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184873">
        <w:rPr>
          <w:spacing w:val="-4"/>
        </w:rPr>
        <w:t>Орган по сертификации продукции и услуг "ПОЛИСЕРТ" Автономной некоммерческой организации по сертификации "Электросерт"</w:t>
      </w:r>
      <w:r>
        <w:rPr>
          <w:spacing w:val="-4"/>
        </w:rPr>
        <w:t xml:space="preserve"> 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>
        <w:rPr>
          <w:spacing w:val="-4"/>
        </w:rPr>
        <w:t>(</w:t>
      </w:r>
      <w:r w:rsidRPr="00184873">
        <w:rPr>
          <w:spacing w:val="-4"/>
        </w:rPr>
        <w:t>ОС "ПОЛИСЕРТ" АНО по сертификации "Электросерт"</w:t>
      </w:r>
      <w:r>
        <w:rPr>
          <w:spacing w:val="-4"/>
        </w:rPr>
        <w:t>)</w:t>
      </w:r>
    </w:p>
    <w:p w:rsidR="005548DB" w:rsidRDefault="005548DB" w:rsidP="005548DB">
      <w:pPr>
        <w:pStyle w:val="a3"/>
        <w:ind w:left="3969"/>
        <w:rPr>
          <w:spacing w:val="-4"/>
        </w:rPr>
      </w:pPr>
      <w:r w:rsidRPr="005548DB">
        <w:rPr>
          <w:spacing w:val="-4"/>
        </w:rPr>
        <w:t xml:space="preserve">Свидетельство о признании участника системы «Русское качество» </w:t>
      </w:r>
    </w:p>
    <w:p w:rsidR="005548DB" w:rsidRPr="005548DB" w:rsidRDefault="005548DB" w:rsidP="005548DB">
      <w:pPr>
        <w:pStyle w:val="a3"/>
        <w:ind w:left="3969"/>
        <w:rPr>
          <w:spacing w:val="-4"/>
        </w:rPr>
      </w:pPr>
      <w:r w:rsidRPr="005548DB">
        <w:rPr>
          <w:spacing w:val="-4"/>
        </w:rPr>
        <w:t>№ RQ.RU.1303 от 15.03.2019</w:t>
      </w:r>
    </w:p>
    <w:p w:rsidR="00205812" w:rsidRPr="004F0EDE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4F0EDE">
        <w:rPr>
          <w:spacing w:val="-4"/>
        </w:rPr>
        <w:t>Место нахождения:</w:t>
      </w:r>
      <w:r>
        <w:rPr>
          <w:spacing w:val="-4"/>
        </w:rPr>
        <w:t xml:space="preserve"> </w:t>
      </w:r>
      <w:r w:rsidRPr="00547D5F">
        <w:rPr>
          <w:spacing w:val="-4"/>
        </w:rPr>
        <w:t xml:space="preserve">129226, </w:t>
      </w:r>
      <w:r>
        <w:rPr>
          <w:spacing w:val="-4"/>
        </w:rPr>
        <w:t xml:space="preserve">Россия, </w:t>
      </w:r>
      <w:r w:rsidRPr="00547D5F">
        <w:rPr>
          <w:spacing w:val="-4"/>
        </w:rPr>
        <w:t xml:space="preserve">г. Москва, </w:t>
      </w:r>
      <w:proofErr w:type="spellStart"/>
      <w:r w:rsidRPr="00547D5F">
        <w:rPr>
          <w:spacing w:val="-4"/>
        </w:rPr>
        <w:t>вн</w:t>
      </w:r>
      <w:proofErr w:type="gramStart"/>
      <w:r w:rsidRPr="00547D5F">
        <w:rPr>
          <w:spacing w:val="-4"/>
        </w:rPr>
        <w:t>.т</w:t>
      </w:r>
      <w:proofErr w:type="gramEnd"/>
      <w:r w:rsidRPr="00547D5F">
        <w:rPr>
          <w:spacing w:val="-4"/>
        </w:rPr>
        <w:t>ер.г</w:t>
      </w:r>
      <w:proofErr w:type="spellEnd"/>
      <w:r w:rsidRPr="00547D5F">
        <w:rPr>
          <w:spacing w:val="-4"/>
        </w:rPr>
        <w:t>. муниципальный округ Останкинский, ул. Сельскохозяйственная, д. 12А, стр. 1</w:t>
      </w:r>
      <w:r>
        <w:rPr>
          <w:spacing w:val="-4"/>
        </w:rPr>
        <w:t>.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4F0EDE">
        <w:rPr>
          <w:spacing w:val="-4"/>
        </w:rPr>
        <w:t>Место осуществлени</w:t>
      </w:r>
      <w:r>
        <w:rPr>
          <w:spacing w:val="-4"/>
        </w:rPr>
        <w:t>я</w:t>
      </w:r>
      <w:r w:rsidRPr="004F0EDE">
        <w:rPr>
          <w:spacing w:val="-4"/>
        </w:rPr>
        <w:t xml:space="preserve"> деятельности: 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>
        <w:rPr>
          <w:spacing w:val="-4"/>
        </w:rPr>
        <w:t xml:space="preserve">129110, Россия,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Москва, ул. Гиляровского, д. 65, стр.1; 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>
        <w:rPr>
          <w:spacing w:val="-4"/>
        </w:rPr>
        <w:t>Телефон: +7 (495) 640-26-08, +7 (495) 995-10-26.</w:t>
      </w:r>
      <w:r w:rsidRPr="003C3C05">
        <w:rPr>
          <w:spacing w:val="-4"/>
        </w:rPr>
        <w:t xml:space="preserve"> </w:t>
      </w:r>
    </w:p>
    <w:p w:rsidR="00205812" w:rsidRPr="004F0EDE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4F0EDE">
        <w:rPr>
          <w:spacing w:val="-4"/>
        </w:rPr>
        <w:t xml:space="preserve">Адрес электронной почты: </w:t>
      </w:r>
      <w:hyperlink r:id="rId4" w:history="1">
        <w:r w:rsidRPr="0043585B">
          <w:rPr>
            <w:rStyle w:val="a5"/>
            <w:spacing w:val="-4"/>
          </w:rPr>
          <w:t>info@certif.ru</w:t>
        </w:r>
      </w:hyperlink>
      <w:r>
        <w:rPr>
          <w:spacing w:val="-4"/>
        </w:rPr>
        <w:t>.</w:t>
      </w:r>
    </w:p>
    <w:p w:rsidR="00205812" w:rsidRDefault="00205812" w:rsidP="0020581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ЗАЯВКА НА ПРОВЕДЕНИЕ СЕРТИФИКАЦИИ ПРОДУКЦИИ</w:t>
      </w:r>
    </w:p>
    <w:p w:rsidR="00205812" w:rsidRDefault="00205812" w:rsidP="0020581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№           от </w:t>
      </w:r>
    </w:p>
    <w:p w:rsidR="00205812" w:rsidRDefault="00205812" w:rsidP="002058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Заявитель: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полное и сокращенное (при наличии) наименование заявителя; в случае если заявителем является лицо, выполняющее функции иностранного изготовителя на основании договора с ним, указываются данные о договоре заявителя с иностранным изготовителем.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заявителя, место осуществления деятельности заявителя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ОГРН, ИНН, 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телефон, адрес электронной почты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 лице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должность, фамилия, имя, отчество руководителя организации, доверенного лица, доверенность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просит провести </w:t>
      </w:r>
      <w:r w:rsidR="005548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добровольную </w:t>
      </w: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>сертификацию продукции: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Batang" w:hAnsi="Times New Roman" w:cs="Times New Roman"/>
          <w:szCs w:val="24"/>
          <w:lang w:eastAsia="ko-KR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полное наименование продукции, сведения о продукции, обеспечивающие её идентификацию (оставить нужное); международный код GTIN (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Global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Trade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Item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Number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) (при наличии, по выбору заявителя)</w:t>
      </w:r>
    </w:p>
    <w:p w:rsidR="00205812" w:rsidRPr="00863DDC" w:rsidRDefault="00205812" w:rsidP="00205812">
      <w:pPr>
        <w:pBdr>
          <w:bottom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63DDC">
        <w:rPr>
          <w:rFonts w:ascii="Times New Roman" w:eastAsia="Times New Roman" w:hAnsi="Times New Roman" w:cs="Times New Roman"/>
          <w:b/>
          <w:szCs w:val="24"/>
        </w:rPr>
        <w:t>Код</w:t>
      </w:r>
      <w:r w:rsidRPr="00863DD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Код ТН ВЭД ЕАЭС/ОК 034-2014(ОКПД-2)</w:t>
      </w:r>
    </w:p>
    <w:p w:rsidR="00205812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Наименование типа объекта сертификации: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серийный выпуск или партия или единичное изделие, для партии указывается реквизиты товаросопроводительной документации, идентифицирующей партию продукции, идентификатор партии (при наличии), размер партии, а также наименование единицы измерения размера партии, для единичного издели</w:t>
      </w:r>
      <w:proofErr w:type="gram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я-</w:t>
      </w:r>
      <w:proofErr w:type="gram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заводской номер изделия, реквизиты товаросопроводительной документации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выпускаемой</w:t>
      </w:r>
      <w:proofErr w:type="gramEnd"/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изготовителем: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полное и сокращенное (при наличии) наименование изготовителя с указанием глобального номера местоположения GLN (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Global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Location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Number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в случае, если изготовитель не зарегистрирован на территории РФ или территории государств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–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членов Евразийского экономического союза (В случае отсутствия сведений о глобальном номере местоположения GLN (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Global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Location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Number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) указывается: иной индивидуальный идентификатор, позволяющий в автоматическом режиме осуществить идентификацию места нахождения изготовителя продукции либо определяемые</w:t>
      </w:r>
      <w:proofErr w:type="gram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сигналам Глобальной навигационной спутниковой системы ГЛОНАСС географические (геоцентрические) координаты (широта, долгота) места (мест) осуществления деятельности по изготовлению продукции)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изготовителя, место осуществления деятельности изготовителя,</w:t>
      </w:r>
      <w:r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 xml:space="preserve"> ОГРН, ИНН,</w:t>
      </w: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 xml:space="preserve"> в том числе филиалов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изготовленной</w:t>
      </w:r>
      <w:proofErr w:type="gramEnd"/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 соответствии с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обозначение и наименование документ</w:t>
      </w:r>
      <w:proofErr w:type="gram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а(</w:t>
      </w:r>
      <w:proofErr w:type="spellStart"/>
      <w:proofErr w:type="gram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тов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), в соответствии с которым(и) изготовлена продукция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на соответствие требованиям: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обозначение и наименование техническог</w:t>
      </w:r>
      <w:proofErr w:type="gram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о(</w:t>
      </w:r>
      <w:proofErr w:type="gram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их) регламента(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тов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) ЕАЭС (ТС) / ТР/ 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ГОСТы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/ НТД/ ТУ/ др.</w:t>
      </w:r>
    </w:p>
    <w:p w:rsidR="00205812" w:rsidRPr="00863DDC" w:rsidRDefault="00205812" w:rsidP="00205812">
      <w:pPr>
        <w:pBdr>
          <w:bottom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63DDC">
        <w:rPr>
          <w:rFonts w:ascii="Times New Roman" w:eastAsia="Batang" w:hAnsi="Times New Roman" w:cs="Times New Roman"/>
          <w:b/>
          <w:szCs w:val="24"/>
        </w:rPr>
        <w:t>по схеме</w:t>
      </w:r>
      <w:r w:rsidRPr="00863DDC">
        <w:rPr>
          <w:rFonts w:ascii="Times New Roman" w:eastAsia="Batang" w:hAnsi="Times New Roman" w:cs="Times New Roman"/>
          <w:szCs w:val="24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схема сертификации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Дополнительная информация</w:t>
      </w:r>
      <w:r w:rsidRPr="00863DDC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:</w:t>
      </w:r>
      <w:r w:rsidRPr="00863DDC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обозначение стандартов, </w:t>
      </w:r>
      <w:r w:rsidRPr="00863DDC">
        <w:rPr>
          <w:rFonts w:ascii="Times New Roman" w:eastAsia="Batang" w:hAnsi="Times New Roman" w:cs="Times New Roman"/>
          <w:sz w:val="16"/>
          <w:szCs w:val="16"/>
          <w:lang w:eastAsia="ar-SA"/>
        </w:rPr>
        <w:t>в</w:t>
      </w:r>
      <w:r w:rsidRPr="00863DDC">
        <w:rPr>
          <w:rFonts w:ascii="Times New Roman" w:eastAsia="Batang" w:hAnsi="Times New Roman" w:cs="Times New Roman"/>
          <w:sz w:val="16"/>
          <w:szCs w:val="16"/>
          <w:lang w:val="en-US" w:eastAsia="ar-SA"/>
        </w:rPr>
        <w:t> </w:t>
      </w:r>
      <w:r w:rsidRPr="00863DDC">
        <w:rPr>
          <w:rFonts w:ascii="Times New Roman" w:eastAsia="Batang" w:hAnsi="Times New Roman" w:cs="Times New Roman"/>
          <w:sz w:val="16"/>
          <w:szCs w:val="16"/>
          <w:lang w:eastAsia="ar-SA"/>
        </w:rPr>
        <w:t>результате</w:t>
      </w: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применения которых на добровольной основе обеспечивается соблюдение требований (в случае если заявитель применяет указанные стандарты)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, условия и сроки хранения продукции, срок службы (годности), другое</w:t>
      </w:r>
    </w:p>
    <w:p w:rsidR="00205812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548DB" w:rsidRDefault="005548DB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548DB" w:rsidRPr="00863DDC" w:rsidRDefault="005548DB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Представленные документы: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свидетельство о государственной регистрации ЮЛ/договор на выполнение функций </w:t>
      </w:r>
      <w:proofErr w:type="gram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УЛ</w:t>
      </w:r>
      <w:proofErr w:type="gram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/ технические условия № «Наименование»/ спецификация/ технический каталог/ инструкция по эксплуатации/ сертификат соответствия системы менеджмента качества № от , выдан ОС , аттестат аккредитации № / оценка рисков/ обоснование безопасности/ протоколы испытаний № от , выданы ИЛ , аттестат аккредитации № / др.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5812" w:rsidRPr="00863DDC" w:rsidRDefault="00205812" w:rsidP="00205812">
      <w:pPr>
        <w:keepNext/>
        <w:keepLines/>
        <w:pBdr>
          <w:bottom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szCs w:val="24"/>
          <w:lang w:eastAsia="ru-RU"/>
        </w:rPr>
        <w:t>Заявитель обязуется: выполнять все обязанности, связанные с проведением работ по подтверждению соответствия, согласно действующему законодательству, обеспечивать стабильность сертифицированных характеристик продукции, маркировать продукцию Единым знаком обращения продукции на рынке Евразийского экономического союза/знаком соответствия/ знаком обращения на рынке, оплатить все расходы по проведению сертификации.</w:t>
      </w:r>
    </w:p>
    <w:p w:rsidR="00205812" w:rsidRPr="00863DDC" w:rsidRDefault="00205812" w:rsidP="00205812">
      <w:pPr>
        <w:keepNext/>
        <w:keepLines/>
        <w:spacing w:before="60"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Оставить </w:t>
      </w:r>
      <w:proofErr w:type="gram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нужное</w:t>
      </w:r>
      <w:proofErr w:type="gramEnd"/>
    </w:p>
    <w:p w:rsidR="00205812" w:rsidRPr="00863DDC" w:rsidRDefault="00205812" w:rsidP="00205812">
      <w:pPr>
        <w:keepNext/>
        <w:keepLines/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314" w:type="dxa"/>
        <w:tblInd w:w="-901" w:type="dxa"/>
        <w:tblLook w:val="04A0"/>
      </w:tblPr>
      <w:tblGrid>
        <w:gridCol w:w="3402"/>
        <w:gridCol w:w="709"/>
        <w:gridCol w:w="2977"/>
        <w:gridCol w:w="3226"/>
      </w:tblGrid>
      <w:tr w:rsidR="00205812" w:rsidRPr="00863DDC" w:rsidTr="00000A8F">
        <w:trPr>
          <w:trHeight w:val="194"/>
        </w:trPr>
        <w:tc>
          <w:tcPr>
            <w:tcW w:w="3402" w:type="dxa"/>
            <w:hideMark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63D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Руководитель</w:t>
            </w:r>
          </w:p>
        </w:tc>
        <w:tc>
          <w:tcPr>
            <w:tcW w:w="709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3226" w:type="dxa"/>
            <w:hideMark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  <w:r w:rsidRPr="00863DDC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 xml:space="preserve"> </w:t>
            </w:r>
          </w:p>
        </w:tc>
      </w:tr>
      <w:tr w:rsidR="00205812" w:rsidRPr="00863DDC" w:rsidTr="00000A8F">
        <w:trPr>
          <w:trHeight w:val="212"/>
        </w:trPr>
        <w:tc>
          <w:tcPr>
            <w:tcW w:w="3402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2977" w:type="dxa"/>
            <w:hideMark/>
          </w:tcPr>
          <w:p w:rsidR="00205812" w:rsidRPr="00863DDC" w:rsidRDefault="00205812" w:rsidP="00000A8F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226" w:type="dxa"/>
            <w:hideMark/>
          </w:tcPr>
          <w:p w:rsidR="00205812" w:rsidRPr="00863DDC" w:rsidRDefault="00205812" w:rsidP="00000A8F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инициалы, фамилия</w:t>
            </w:r>
          </w:p>
        </w:tc>
      </w:tr>
    </w:tbl>
    <w:p w:rsidR="00205812" w:rsidRPr="00863DDC" w:rsidRDefault="00205812" w:rsidP="002058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</w:p>
    <w:p w:rsidR="00205812" w:rsidRDefault="00205812" w:rsidP="00205812">
      <w:pPr>
        <w:keepNext/>
        <w:keepLines/>
        <w:spacing w:before="240"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szCs w:val="24"/>
          <w:lang w:eastAsia="ru-RU"/>
        </w:rPr>
        <w:t>М.П.</w:t>
      </w:r>
    </w:p>
    <w:p w:rsidR="00205812" w:rsidRDefault="00205812" w:rsidP="00205812">
      <w:pPr>
        <w:keepLines/>
        <w:overflowPunct w:val="0"/>
        <w:autoSpaceDE w:val="0"/>
        <w:autoSpaceDN w:val="0"/>
        <w:adjustRightInd w:val="0"/>
        <w:spacing w:after="0" w:line="240" w:lineRule="auto"/>
        <w:ind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6BE3" w:rsidRDefault="00A76BE3"/>
    <w:sectPr w:rsidR="00A76BE3" w:rsidSect="00A7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812"/>
    <w:rsid w:val="001940F9"/>
    <w:rsid w:val="00205812"/>
    <w:rsid w:val="00517190"/>
    <w:rsid w:val="0052285D"/>
    <w:rsid w:val="005548DB"/>
    <w:rsid w:val="00764BF4"/>
    <w:rsid w:val="00783D3F"/>
    <w:rsid w:val="00A76BE3"/>
    <w:rsid w:val="00B2287C"/>
    <w:rsid w:val="00ED7BCC"/>
    <w:rsid w:val="00F5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ка шапка"/>
    <w:basedOn w:val="a"/>
    <w:link w:val="a4"/>
    <w:qFormat/>
    <w:rsid w:val="00205812"/>
    <w:pPr>
      <w:keepLines/>
      <w:autoSpaceDN w:val="0"/>
      <w:adjustRightInd w:val="0"/>
      <w:spacing w:before="40" w:after="0" w:line="240" w:lineRule="auto"/>
      <w:ind w:left="442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Заявка шапка Знак"/>
    <w:basedOn w:val="a0"/>
    <w:link w:val="a3"/>
    <w:rsid w:val="002058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05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erti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Nazarova</cp:lastModifiedBy>
  <cp:revision>2</cp:revision>
  <dcterms:created xsi:type="dcterms:W3CDTF">2024-07-22T08:35:00Z</dcterms:created>
  <dcterms:modified xsi:type="dcterms:W3CDTF">2024-07-22T08:35:00Z</dcterms:modified>
</cp:coreProperties>
</file>