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B4" w:rsidRDefault="0095578D">
      <w:pPr>
        <w:spacing w:before="70"/>
        <w:ind w:left="240"/>
        <w:rPr>
          <w:b/>
          <w:sz w:val="24"/>
        </w:rPr>
      </w:pPr>
      <w:r>
        <w:rPr>
          <w:b/>
          <w:sz w:val="24"/>
        </w:rPr>
        <w:t>Методика определения стоимости работ по подтверждению соответствия</w:t>
      </w:r>
    </w:p>
    <w:p w:rsidR="00FF18B4" w:rsidRDefault="00FF18B4">
      <w:pPr>
        <w:spacing w:before="70"/>
        <w:ind w:left="240"/>
        <w:rPr>
          <w:b/>
          <w:sz w:val="24"/>
        </w:rPr>
      </w:pPr>
    </w:p>
    <w:p w:rsidR="00C532A7" w:rsidRDefault="0095578D">
      <w:pPr>
        <w:pStyle w:val="a3"/>
        <w:spacing w:before="148"/>
        <w:ind w:left="240"/>
      </w:pPr>
      <w:r>
        <w:t>Перечень работ, выполняемых органом по сертификации (ОС) при подтверждении соответствия (при декларировании соответствия или при сертификации) и подлежащих оплате, зависит от установленной формы и схемы подтверждения соответствия.</w:t>
      </w:r>
    </w:p>
    <w:p w:rsidR="00C532A7" w:rsidRDefault="0095578D">
      <w:pPr>
        <w:pStyle w:val="a3"/>
        <w:spacing w:before="147"/>
        <w:ind w:left="240"/>
      </w:pPr>
      <w:r>
        <w:rPr>
          <w:u w:val="single"/>
        </w:rPr>
        <w:t xml:space="preserve"> Базовый размер платы за оказание услуг </w:t>
      </w:r>
      <w:r w:rsidRPr="00AD6DB4">
        <w:rPr>
          <w:u w:val="single"/>
        </w:rPr>
        <w:t>по</w:t>
      </w:r>
      <w:r w:rsidR="004A398C" w:rsidRPr="00AD6DB4">
        <w:rPr>
          <w:u w:val="single"/>
        </w:rPr>
        <w:t xml:space="preserve"> сертификации</w:t>
      </w:r>
      <w:r>
        <w:rPr>
          <w:u w:val="single"/>
        </w:rPr>
        <w:t>, формируется в соответствии со следующей формулой:</w:t>
      </w:r>
    </w:p>
    <w:p w:rsidR="00C532A7" w:rsidRDefault="0095578D">
      <w:pPr>
        <w:spacing w:before="151"/>
        <w:ind w:left="240"/>
        <w:rPr>
          <w:sz w:val="18"/>
        </w:rPr>
      </w:pPr>
      <w:r>
        <w:rPr>
          <w:b/>
          <w:sz w:val="18"/>
        </w:rPr>
        <w:t xml:space="preserve">C = </w:t>
      </w:r>
      <w:proofErr w:type="spellStart"/>
      <w:proofErr w:type="gramStart"/>
      <w:r>
        <w:rPr>
          <w:b/>
          <w:sz w:val="18"/>
        </w:rPr>
        <w:t>C</w:t>
      </w:r>
      <w:proofErr w:type="gramEnd"/>
      <w:r>
        <w:rPr>
          <w:b/>
          <w:sz w:val="18"/>
        </w:rPr>
        <w:t>ос</w:t>
      </w:r>
      <w:proofErr w:type="spellEnd"/>
      <w:r>
        <w:rPr>
          <w:b/>
          <w:sz w:val="18"/>
        </w:rPr>
        <w:t xml:space="preserve"> + </w:t>
      </w:r>
      <w:proofErr w:type="spellStart"/>
      <w:r>
        <w:rPr>
          <w:b/>
          <w:sz w:val="18"/>
        </w:rPr>
        <w:t>Cи</w:t>
      </w:r>
      <w:proofErr w:type="spellEnd"/>
      <w:r>
        <w:rPr>
          <w:b/>
          <w:sz w:val="18"/>
        </w:rPr>
        <w:t xml:space="preserve"> + </w:t>
      </w:r>
      <w:proofErr w:type="spellStart"/>
      <w:r>
        <w:rPr>
          <w:b/>
          <w:sz w:val="18"/>
        </w:rPr>
        <w:t>Coo+Са</w:t>
      </w:r>
      <w:proofErr w:type="spellEnd"/>
      <w:r>
        <w:rPr>
          <w:sz w:val="18"/>
        </w:rPr>
        <w:t>, где:</w:t>
      </w:r>
    </w:p>
    <w:p w:rsidR="00C532A7" w:rsidRDefault="0095578D">
      <w:pPr>
        <w:pStyle w:val="a3"/>
        <w:spacing w:before="151"/>
        <w:ind w:left="240"/>
      </w:pPr>
      <w:r>
        <w:rPr>
          <w:b/>
        </w:rPr>
        <w:t xml:space="preserve">C </w:t>
      </w:r>
      <w:r>
        <w:t>— общая величина оплаты работ по сертификации;</w:t>
      </w:r>
    </w:p>
    <w:p w:rsidR="00C532A7" w:rsidRDefault="0095578D">
      <w:pPr>
        <w:pStyle w:val="a3"/>
        <w:spacing w:before="150"/>
        <w:ind w:left="240"/>
      </w:pP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ос</w:t>
      </w:r>
      <w:proofErr w:type="spellEnd"/>
      <w:r>
        <w:rPr>
          <w:b/>
        </w:rPr>
        <w:t xml:space="preserve"> </w:t>
      </w:r>
      <w:r>
        <w:t>— стоимость услуг органа по сертификации;</w:t>
      </w:r>
    </w:p>
    <w:p w:rsidR="00C532A7" w:rsidRDefault="0095578D">
      <w:pPr>
        <w:pStyle w:val="a3"/>
        <w:spacing w:before="148"/>
        <w:ind w:left="240"/>
      </w:pP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и</w:t>
      </w:r>
      <w:proofErr w:type="spellEnd"/>
      <w:r>
        <w:rPr>
          <w:b/>
        </w:rPr>
        <w:t xml:space="preserve"> </w:t>
      </w:r>
      <w:r>
        <w:t xml:space="preserve">— стоимость испытаний продукции </w:t>
      </w:r>
      <w:r w:rsidRPr="004A398C">
        <w:t>в аккредитованной</w:t>
      </w:r>
      <w:r>
        <w:t xml:space="preserve"> испытательной лаборатории;</w:t>
      </w:r>
    </w:p>
    <w:p w:rsidR="00C532A7" w:rsidRDefault="0095578D">
      <w:pPr>
        <w:pStyle w:val="a3"/>
        <w:spacing w:before="152"/>
        <w:ind w:left="240"/>
      </w:pPr>
      <w:proofErr w:type="spellStart"/>
      <w:r>
        <w:rPr>
          <w:b/>
        </w:rPr>
        <w:t>Coo</w:t>
      </w:r>
      <w:proofErr w:type="spellEnd"/>
      <w:r>
        <w:rPr>
          <w:b/>
        </w:rPr>
        <w:t xml:space="preserve"> </w:t>
      </w:r>
      <w:r>
        <w:t>— расходы по отбору, идентификации, упаковке и транспортировке образцов к месту испытаний при сертификации;</w:t>
      </w:r>
    </w:p>
    <w:p w:rsidR="00C532A7" w:rsidRDefault="0095578D">
      <w:pPr>
        <w:pStyle w:val="a3"/>
        <w:spacing w:before="150"/>
        <w:ind w:left="240"/>
      </w:pP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r>
        <w:t>– стоимость работ по анализу производства и командировочные расходы.</w:t>
      </w:r>
    </w:p>
    <w:p w:rsidR="00C532A7" w:rsidRDefault="0095578D">
      <w:pPr>
        <w:pStyle w:val="a3"/>
        <w:spacing w:before="151" w:line="412" w:lineRule="auto"/>
        <w:ind w:left="240" w:right="7012"/>
      </w:pPr>
      <w:r>
        <w:t>Полный состав работ, выполняемых при обязательной сертификации и подлежащих оплате, включает: Работы, выполняемые органом по сертификации;</w:t>
      </w:r>
    </w:p>
    <w:p w:rsidR="00C532A7" w:rsidRDefault="0095578D">
      <w:pPr>
        <w:pStyle w:val="a3"/>
        <w:spacing w:before="1"/>
        <w:ind w:left="240"/>
      </w:pPr>
      <w:r>
        <w:t>Работы, выполняемые испытательными лабораториями (центрами) по договору с органом по сертификации;</w:t>
      </w:r>
    </w:p>
    <w:p w:rsidR="0057249A" w:rsidRDefault="0057249A">
      <w:pPr>
        <w:pStyle w:val="a3"/>
        <w:spacing w:before="1"/>
        <w:ind w:left="240"/>
      </w:pPr>
    </w:p>
    <w:p w:rsidR="0057249A" w:rsidRPr="00924DA2" w:rsidRDefault="0057249A" w:rsidP="00CA1105">
      <w:pPr>
        <w:shd w:val="clear" w:color="auto" w:fill="FFFFFF"/>
        <w:ind w:left="227"/>
        <w:textAlignment w:val="baseline"/>
        <w:rPr>
          <w:sz w:val="18"/>
          <w:szCs w:val="18"/>
        </w:rPr>
      </w:pPr>
      <w:proofErr w:type="gramStart"/>
      <w:r w:rsidRPr="00924DA2">
        <w:rPr>
          <w:sz w:val="18"/>
          <w:szCs w:val="18"/>
        </w:rPr>
        <w:t>В зависимости от конкретной заявки на сертификацию в формулу для расчета</w:t>
      </w:r>
      <w:proofErr w:type="gramEnd"/>
      <w:r w:rsidRPr="00924DA2">
        <w:rPr>
          <w:sz w:val="18"/>
          <w:szCs w:val="18"/>
        </w:rPr>
        <w:t xml:space="preserve"> стоимости работ, проводимых органом по сертификации </w:t>
      </w:r>
    </w:p>
    <w:p w:rsidR="00C532A7" w:rsidRPr="00924DA2" w:rsidRDefault="0057249A" w:rsidP="00CA1105">
      <w:pPr>
        <w:shd w:val="clear" w:color="auto" w:fill="FFFFFF"/>
        <w:ind w:left="227"/>
        <w:textAlignment w:val="baseline"/>
        <w:rPr>
          <w:sz w:val="18"/>
          <w:szCs w:val="18"/>
        </w:rPr>
      </w:pPr>
      <w:r w:rsidRPr="00924DA2">
        <w:rPr>
          <w:sz w:val="18"/>
          <w:szCs w:val="18"/>
        </w:rPr>
        <w:t>включаются только элементы, соответствующие составу фактически проводимых работ.</w:t>
      </w:r>
    </w:p>
    <w:p w:rsidR="00CA1105" w:rsidRDefault="00CA1105" w:rsidP="00CA1105">
      <w:pPr>
        <w:shd w:val="clear" w:color="auto" w:fill="FFFFFF"/>
        <w:textAlignment w:val="baseline"/>
        <w:rPr>
          <w:sz w:val="19"/>
          <w:szCs w:val="19"/>
        </w:rPr>
      </w:pPr>
    </w:p>
    <w:p w:rsidR="008C05D9" w:rsidRPr="007C288A" w:rsidRDefault="008C05D9" w:rsidP="008C05D9">
      <w:pPr>
        <w:shd w:val="clear" w:color="auto" w:fill="FFFFFF"/>
        <w:spacing w:after="225"/>
        <w:ind w:left="240"/>
        <w:textAlignment w:val="baseline"/>
        <w:rPr>
          <w:sz w:val="18"/>
          <w:szCs w:val="18"/>
        </w:rPr>
      </w:pPr>
      <w:r w:rsidRPr="007C288A">
        <w:rPr>
          <w:sz w:val="18"/>
          <w:szCs w:val="18"/>
        </w:rPr>
        <w:t>Стоимость испытаний</w:t>
      </w:r>
      <w:r w:rsidR="00A54B17" w:rsidRPr="007C288A">
        <w:rPr>
          <w:sz w:val="18"/>
          <w:szCs w:val="18"/>
        </w:rPr>
        <w:t xml:space="preserve">, измерений, исследований </w:t>
      </w:r>
      <w:r w:rsidR="00F672E5" w:rsidRPr="007C288A">
        <w:rPr>
          <w:sz w:val="18"/>
          <w:szCs w:val="18"/>
        </w:rPr>
        <w:t xml:space="preserve"> </w:t>
      </w:r>
      <w:r w:rsidR="00284503" w:rsidRPr="007C288A">
        <w:rPr>
          <w:sz w:val="18"/>
          <w:szCs w:val="18"/>
        </w:rPr>
        <w:t xml:space="preserve">продукции в </w:t>
      </w:r>
      <w:r w:rsidR="00F672E5" w:rsidRPr="007C288A">
        <w:rPr>
          <w:sz w:val="18"/>
          <w:szCs w:val="18"/>
        </w:rPr>
        <w:t xml:space="preserve"> испытательной лаборатории </w:t>
      </w:r>
      <w:r w:rsidRPr="007C288A">
        <w:rPr>
          <w:sz w:val="18"/>
          <w:szCs w:val="18"/>
        </w:rPr>
        <w:t xml:space="preserve">  определяется </w:t>
      </w:r>
      <w:r w:rsidR="007243F1" w:rsidRPr="007C288A">
        <w:rPr>
          <w:sz w:val="18"/>
          <w:szCs w:val="18"/>
        </w:rPr>
        <w:t>самой</w:t>
      </w:r>
      <w:r w:rsidRPr="007C288A">
        <w:rPr>
          <w:sz w:val="18"/>
          <w:szCs w:val="18"/>
        </w:rPr>
        <w:t xml:space="preserve"> лабораторией на основе самостоятельно установленных нормативов материальных и трудовых затрат в действующих ценах и доводится до сведения заинтересованных сторон</w:t>
      </w:r>
      <w:r w:rsidR="00026F3C" w:rsidRPr="007C288A">
        <w:rPr>
          <w:sz w:val="18"/>
          <w:szCs w:val="18"/>
        </w:rPr>
        <w:t xml:space="preserve"> и сообщается ОС.</w:t>
      </w:r>
    </w:p>
    <w:p w:rsidR="008C05D9" w:rsidRPr="007C288A" w:rsidRDefault="007243F1" w:rsidP="0064416D">
      <w:pPr>
        <w:ind w:left="240"/>
        <w:rPr>
          <w:sz w:val="18"/>
          <w:szCs w:val="18"/>
        </w:rPr>
      </w:pPr>
      <w:r w:rsidRPr="007C288A">
        <w:rPr>
          <w:sz w:val="19"/>
          <w:szCs w:val="19"/>
        </w:rPr>
        <w:t xml:space="preserve"> </w:t>
      </w:r>
      <w:r w:rsidR="008C05D9" w:rsidRPr="007C288A">
        <w:rPr>
          <w:sz w:val="18"/>
          <w:szCs w:val="18"/>
        </w:rPr>
        <w:t>Испытательная лаборатория</w:t>
      </w:r>
      <w:r w:rsidR="00FA7043" w:rsidRPr="007C288A">
        <w:rPr>
          <w:sz w:val="18"/>
          <w:szCs w:val="18"/>
        </w:rPr>
        <w:t>, внесенная в перечень организаций</w:t>
      </w:r>
      <w:r w:rsidR="004C0101" w:rsidRPr="007C288A">
        <w:rPr>
          <w:sz w:val="18"/>
          <w:szCs w:val="18"/>
        </w:rPr>
        <w:t>, с которыми  ОС</w:t>
      </w:r>
      <w:r w:rsidR="003F19C9" w:rsidRPr="007C288A">
        <w:rPr>
          <w:sz w:val="18"/>
          <w:szCs w:val="18"/>
        </w:rPr>
        <w:t xml:space="preserve"> предполагает взаимодействовать</w:t>
      </w:r>
      <w:r w:rsidR="001C0C3F" w:rsidRPr="007C288A">
        <w:rPr>
          <w:sz w:val="18"/>
          <w:szCs w:val="18"/>
        </w:rPr>
        <w:t xml:space="preserve"> в области подтверждения соответствия продукции</w:t>
      </w:r>
      <w:r w:rsidR="00926872" w:rsidRPr="007C288A">
        <w:rPr>
          <w:sz w:val="18"/>
          <w:szCs w:val="18"/>
        </w:rPr>
        <w:t>,</w:t>
      </w:r>
      <w:r w:rsidR="008C05D9" w:rsidRPr="007C288A">
        <w:rPr>
          <w:sz w:val="18"/>
          <w:szCs w:val="18"/>
        </w:rPr>
        <w:t xml:space="preserve"> обязана уведомить  орган по сертификации,  о каждом изменении своих тарифов.</w:t>
      </w:r>
    </w:p>
    <w:p w:rsidR="005B4EB6" w:rsidRPr="007C288A" w:rsidRDefault="005B4EB6" w:rsidP="0064416D">
      <w:pPr>
        <w:ind w:left="240"/>
        <w:rPr>
          <w:sz w:val="19"/>
          <w:szCs w:val="19"/>
        </w:rPr>
      </w:pPr>
    </w:p>
    <w:p w:rsidR="00C532A7" w:rsidRPr="007C288A" w:rsidRDefault="0095578D">
      <w:pPr>
        <w:pStyle w:val="a3"/>
        <w:ind w:left="240"/>
      </w:pPr>
      <w:r w:rsidRPr="007C288A">
        <w:t>Оплата командировочных расходов специалистов органа по сертификации производится в порядке, установленном законодательством Российской Федерации</w:t>
      </w:r>
    </w:p>
    <w:p w:rsidR="00C532A7" w:rsidRPr="007C288A" w:rsidRDefault="00A97B12">
      <w:pPr>
        <w:pStyle w:val="a3"/>
        <w:spacing w:before="153" w:line="237" w:lineRule="auto"/>
        <w:ind w:left="240"/>
      </w:pPr>
      <w:r w:rsidRPr="007C288A">
        <w:t xml:space="preserve">Стоимость работ </w:t>
      </w:r>
      <w:r w:rsidR="004E767F" w:rsidRPr="007C288A">
        <w:t>по</w:t>
      </w:r>
      <w:r w:rsidR="00FF1B61" w:rsidRPr="007C288A">
        <w:t xml:space="preserve"> анализу</w:t>
      </w:r>
      <w:r w:rsidR="00A54B17" w:rsidRPr="007C288A">
        <w:t xml:space="preserve"> состояния</w:t>
      </w:r>
      <w:r w:rsidR="00FF1B61" w:rsidRPr="007C288A">
        <w:t xml:space="preserve"> производства,</w:t>
      </w:r>
      <w:r w:rsidR="004E767F" w:rsidRPr="007C288A">
        <w:t xml:space="preserve"> о</w:t>
      </w:r>
      <w:r w:rsidR="00DD6202" w:rsidRPr="007C288A">
        <w:t>тбор</w:t>
      </w:r>
      <w:r w:rsidR="004E767F" w:rsidRPr="007C288A">
        <w:t>у</w:t>
      </w:r>
      <w:r w:rsidR="00DD6202" w:rsidRPr="007C288A">
        <w:t>, х</w:t>
      </w:r>
      <w:r w:rsidR="0095578D" w:rsidRPr="007C288A">
        <w:t>ранени</w:t>
      </w:r>
      <w:r w:rsidR="004E767F" w:rsidRPr="007C288A">
        <w:t>ю, транспортировке и утилизации</w:t>
      </w:r>
      <w:r w:rsidR="0095578D" w:rsidRPr="007C288A">
        <w:t xml:space="preserve"> образцов продукции, связанных с оказанием услуг по подтверждению соответствия, проводимых в соответствии с законодательством Российской Федерации о техническом регулировании, </w:t>
      </w:r>
      <w:r w:rsidR="00DD6202" w:rsidRPr="007C288A">
        <w:t>определяются</w:t>
      </w:r>
      <w:r w:rsidR="00A54B17" w:rsidRPr="007C288A">
        <w:t xml:space="preserve"> в </w:t>
      </w:r>
      <w:r w:rsidR="00A53DF5" w:rsidRPr="007C288A">
        <w:t>зависимости от размера</w:t>
      </w:r>
      <w:r w:rsidR="00A54B17" w:rsidRPr="007C288A">
        <w:t xml:space="preserve"> фактически произведенных затрат.</w:t>
      </w:r>
      <w:r w:rsidR="00DD6202" w:rsidRPr="007C288A">
        <w:t xml:space="preserve"> </w:t>
      </w:r>
    </w:p>
    <w:p w:rsidR="00C532A7" w:rsidRDefault="0095578D">
      <w:pPr>
        <w:pStyle w:val="a3"/>
        <w:spacing w:before="153" w:line="205" w:lineRule="exact"/>
        <w:ind w:left="240"/>
      </w:pPr>
      <w:r w:rsidRPr="007C288A">
        <w:t>При определении размера платы за оказание услуг по подтверждению соответствия, выполняемых органом по сертификации, используется следующая формула:</w:t>
      </w:r>
    </w:p>
    <w:p w:rsidR="00C532A7" w:rsidRDefault="0095578D">
      <w:pPr>
        <w:spacing w:line="205" w:lineRule="exact"/>
        <w:ind w:left="240"/>
        <w:rPr>
          <w:sz w:val="18"/>
        </w:rPr>
      </w:pPr>
      <w:proofErr w:type="spellStart"/>
      <w:r>
        <w:rPr>
          <w:b/>
          <w:sz w:val="18"/>
        </w:rPr>
        <w:t>Cос</w:t>
      </w:r>
      <w:proofErr w:type="spellEnd"/>
      <w:r>
        <w:rPr>
          <w:b/>
          <w:sz w:val="18"/>
        </w:rPr>
        <w:t xml:space="preserve"> = </w:t>
      </w:r>
      <w:proofErr w:type="spellStart"/>
      <w:r>
        <w:rPr>
          <w:b/>
          <w:sz w:val="18"/>
        </w:rPr>
        <w:t>tос</w:t>
      </w:r>
      <w:proofErr w:type="spellEnd"/>
      <w:r>
        <w:rPr>
          <w:b/>
          <w:sz w:val="18"/>
        </w:rPr>
        <w:t>*T*(1 + (</w:t>
      </w:r>
      <w:proofErr w:type="spellStart"/>
      <w:r>
        <w:rPr>
          <w:b/>
          <w:sz w:val="18"/>
        </w:rPr>
        <w:t>Кнз</w:t>
      </w:r>
      <w:proofErr w:type="spellEnd"/>
      <w:r>
        <w:rPr>
          <w:b/>
          <w:sz w:val="18"/>
        </w:rPr>
        <w:t xml:space="preserve"> + </w:t>
      </w:r>
      <w:proofErr w:type="spellStart"/>
      <w:r>
        <w:rPr>
          <w:b/>
          <w:sz w:val="18"/>
        </w:rPr>
        <w:t>Ккр</w:t>
      </w:r>
      <w:proofErr w:type="spellEnd"/>
      <w:r>
        <w:rPr>
          <w:b/>
          <w:sz w:val="18"/>
        </w:rPr>
        <w:t xml:space="preserve">) / 100 ) * (1 + </w:t>
      </w:r>
      <w:proofErr w:type="gramStart"/>
      <w:r>
        <w:rPr>
          <w:b/>
          <w:sz w:val="18"/>
        </w:rPr>
        <w:t>Р</w:t>
      </w:r>
      <w:proofErr w:type="gramEnd"/>
      <w:r>
        <w:rPr>
          <w:b/>
          <w:sz w:val="18"/>
        </w:rPr>
        <w:t xml:space="preserve"> / 100), </w:t>
      </w:r>
      <w:r>
        <w:rPr>
          <w:sz w:val="18"/>
        </w:rPr>
        <w:t>где:</w:t>
      </w:r>
    </w:p>
    <w:p w:rsidR="00C532A7" w:rsidRDefault="0095578D">
      <w:pPr>
        <w:pStyle w:val="a3"/>
        <w:spacing w:before="150"/>
        <w:ind w:left="240"/>
      </w:pPr>
      <w:r>
        <w:rPr>
          <w:b/>
        </w:rPr>
        <w:t xml:space="preserve">T </w:t>
      </w:r>
      <w:r>
        <w:t>— расходы на оплату труда специалиста органа по сертификации (рублей в день);</w:t>
      </w:r>
    </w:p>
    <w:p w:rsidR="00C532A7" w:rsidRDefault="0095578D">
      <w:pPr>
        <w:pStyle w:val="a3"/>
        <w:spacing w:before="151"/>
        <w:ind w:left="240"/>
      </w:pPr>
      <w:proofErr w:type="spellStart"/>
      <w:r>
        <w:rPr>
          <w:b/>
        </w:rPr>
        <w:t>toc</w:t>
      </w:r>
      <w:proofErr w:type="spellEnd"/>
      <w:r>
        <w:rPr>
          <w:b/>
        </w:rPr>
        <w:t xml:space="preserve"> </w:t>
      </w:r>
      <w:r>
        <w:t>— трудоемкость выполненных работ (чел/дней);</w:t>
      </w:r>
    </w:p>
    <w:p w:rsidR="00C532A7" w:rsidRDefault="0095578D">
      <w:pPr>
        <w:pStyle w:val="a3"/>
        <w:spacing w:before="151"/>
        <w:ind w:left="240"/>
      </w:pPr>
      <w:proofErr w:type="spellStart"/>
      <w:r>
        <w:rPr>
          <w:b/>
        </w:rPr>
        <w:t>Кнз</w:t>
      </w:r>
      <w:proofErr w:type="spellEnd"/>
      <w:r>
        <w:rPr>
          <w:b/>
        </w:rPr>
        <w:t xml:space="preserve"> </w:t>
      </w:r>
      <w:r>
        <w:t>— коэффициент, учитывающий норматив начислений на заработную плату, установленный действующим законодательством (процентов);</w:t>
      </w:r>
    </w:p>
    <w:p w:rsidR="00C532A7" w:rsidRDefault="0095578D">
      <w:pPr>
        <w:pStyle w:val="a3"/>
        <w:spacing w:before="148"/>
        <w:ind w:left="240"/>
      </w:pPr>
      <w:proofErr w:type="spellStart"/>
      <w:r>
        <w:rPr>
          <w:b/>
        </w:rPr>
        <w:t>Ккр</w:t>
      </w:r>
      <w:proofErr w:type="spellEnd"/>
      <w:r>
        <w:rPr>
          <w:b/>
        </w:rPr>
        <w:t xml:space="preserve"> </w:t>
      </w:r>
      <w:r>
        <w:t>— коэффициент, учитывающий косвенные расходы (процентов);</w:t>
      </w:r>
    </w:p>
    <w:p w:rsidR="00C532A7" w:rsidRDefault="0095578D">
      <w:pPr>
        <w:pStyle w:val="a3"/>
        <w:spacing w:before="151"/>
        <w:ind w:left="240"/>
      </w:pPr>
      <w:r>
        <w:rPr>
          <w:b/>
        </w:rPr>
        <w:t xml:space="preserve">P </w:t>
      </w:r>
      <w:r>
        <w:t>— уровень рентабельности (процентов).</w:t>
      </w:r>
    </w:p>
    <w:p w:rsidR="00C532A7" w:rsidRDefault="00C532A7">
      <w:pPr>
        <w:pStyle w:val="a3"/>
        <w:rPr>
          <w:sz w:val="20"/>
        </w:rPr>
      </w:pPr>
    </w:p>
    <w:p w:rsidR="00C532A7" w:rsidRDefault="00C532A7">
      <w:pPr>
        <w:pStyle w:val="a3"/>
        <w:spacing w:before="2"/>
        <w:rPr>
          <w:sz w:val="24"/>
        </w:rPr>
      </w:pPr>
    </w:p>
    <w:p w:rsidR="00C532A7" w:rsidRDefault="0095578D">
      <w:pPr>
        <w:ind w:left="240"/>
        <w:rPr>
          <w:b/>
          <w:sz w:val="18"/>
        </w:rPr>
      </w:pPr>
      <w:r>
        <w:rPr>
          <w:b/>
          <w:sz w:val="18"/>
        </w:rPr>
        <w:t>Таблица 1</w:t>
      </w:r>
      <w:r>
        <w:rPr>
          <w:sz w:val="18"/>
        </w:rPr>
        <w:t xml:space="preserve">. </w:t>
      </w:r>
      <w:r>
        <w:rPr>
          <w:b/>
          <w:sz w:val="18"/>
        </w:rPr>
        <w:t>Трудоемкость работ органа по сертификации</w:t>
      </w:r>
    </w:p>
    <w:p w:rsidR="00C532A7" w:rsidRDefault="00C532A7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4110"/>
      </w:tblGrid>
      <w:tr w:rsidR="00C532A7">
        <w:trPr>
          <w:trHeight w:val="748"/>
        </w:trPr>
        <w:tc>
          <w:tcPr>
            <w:tcW w:w="3382" w:type="dxa"/>
            <w:shd w:val="clear" w:color="auto" w:fill="FBF8E2"/>
          </w:tcPr>
          <w:p w:rsidR="00C532A7" w:rsidRDefault="0095578D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работы</w:t>
            </w:r>
          </w:p>
        </w:tc>
        <w:tc>
          <w:tcPr>
            <w:tcW w:w="4110" w:type="dxa"/>
            <w:shd w:val="clear" w:color="auto" w:fill="FBF8E2"/>
          </w:tcPr>
          <w:p w:rsidR="00C532A7" w:rsidRDefault="0095578D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Трудоемкость (чел/дней)</w:t>
            </w:r>
          </w:p>
        </w:tc>
      </w:tr>
      <w:tr w:rsidR="00C532A7">
        <w:trPr>
          <w:trHeight w:val="955"/>
        </w:trPr>
        <w:tc>
          <w:tcPr>
            <w:tcW w:w="3382" w:type="dxa"/>
          </w:tcPr>
          <w:p w:rsidR="00C532A7" w:rsidRDefault="0095578D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Рассмотрение заявки и принятие по ней решения</w:t>
            </w:r>
          </w:p>
        </w:tc>
        <w:tc>
          <w:tcPr>
            <w:tcW w:w="4110" w:type="dxa"/>
          </w:tcPr>
          <w:p w:rsidR="00C532A7" w:rsidRDefault="00955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532A7">
        <w:trPr>
          <w:trHeight w:val="746"/>
        </w:trPr>
        <w:tc>
          <w:tcPr>
            <w:tcW w:w="3382" w:type="dxa"/>
          </w:tcPr>
          <w:p w:rsidR="00C532A7" w:rsidRDefault="00955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Анализ протоколов испытаний</w:t>
            </w:r>
          </w:p>
        </w:tc>
        <w:tc>
          <w:tcPr>
            <w:tcW w:w="4110" w:type="dxa"/>
          </w:tcPr>
          <w:p w:rsidR="00C532A7" w:rsidRDefault="00955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 соответствии с Таблицей 2</w:t>
            </w:r>
          </w:p>
        </w:tc>
      </w:tr>
      <w:tr w:rsidR="00C532A7">
        <w:trPr>
          <w:trHeight w:val="745"/>
        </w:trPr>
        <w:tc>
          <w:tcPr>
            <w:tcW w:w="3382" w:type="dxa"/>
          </w:tcPr>
          <w:p w:rsidR="00C532A7" w:rsidRDefault="00955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Анализ состояния производства</w:t>
            </w:r>
          </w:p>
        </w:tc>
        <w:tc>
          <w:tcPr>
            <w:tcW w:w="4110" w:type="dxa"/>
          </w:tcPr>
          <w:p w:rsidR="00C532A7" w:rsidRDefault="00955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 соответствии с Таблицами 3, 4, 5</w:t>
            </w:r>
          </w:p>
        </w:tc>
      </w:tr>
      <w:tr w:rsidR="00C532A7">
        <w:trPr>
          <w:trHeight w:val="749"/>
        </w:trPr>
        <w:tc>
          <w:tcPr>
            <w:tcW w:w="3382" w:type="dxa"/>
          </w:tcPr>
          <w:p w:rsidR="00C532A7" w:rsidRDefault="0095578D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Оформление сертификата соответствия</w:t>
            </w:r>
          </w:p>
        </w:tc>
        <w:tc>
          <w:tcPr>
            <w:tcW w:w="4110" w:type="dxa"/>
          </w:tcPr>
          <w:p w:rsidR="00C532A7" w:rsidRDefault="0095578D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532A7">
        <w:trPr>
          <w:trHeight w:val="1367"/>
        </w:trPr>
        <w:tc>
          <w:tcPr>
            <w:tcW w:w="3382" w:type="dxa"/>
          </w:tcPr>
          <w:p w:rsidR="00C532A7" w:rsidRDefault="0095578D">
            <w:pPr>
              <w:pStyle w:val="TableParagraph"/>
              <w:ind w:right="1025"/>
              <w:rPr>
                <w:sz w:val="18"/>
              </w:rPr>
            </w:pPr>
            <w:r>
              <w:rPr>
                <w:sz w:val="18"/>
              </w:rPr>
              <w:t xml:space="preserve">Инспекционный </w:t>
            </w:r>
            <w:proofErr w:type="gramStart"/>
            <w:r>
              <w:rPr>
                <w:sz w:val="18"/>
              </w:rPr>
              <w:t>контроль за</w:t>
            </w:r>
            <w:proofErr w:type="gramEnd"/>
            <w:r>
              <w:rPr>
                <w:sz w:val="18"/>
              </w:rPr>
              <w:t xml:space="preserve"> продукцией (одна проверка)</w:t>
            </w:r>
          </w:p>
        </w:tc>
        <w:tc>
          <w:tcPr>
            <w:tcW w:w="4110" w:type="dxa"/>
          </w:tcPr>
          <w:p w:rsidR="00C532A7" w:rsidRDefault="0095578D">
            <w:pPr>
              <w:pStyle w:val="TableParagraph"/>
              <w:ind w:right="171"/>
              <w:rPr>
                <w:sz w:val="18"/>
              </w:rPr>
            </w:pPr>
            <w:proofErr w:type="gramStart"/>
            <w:r>
              <w:rPr>
                <w:sz w:val="18"/>
              </w:rPr>
              <w:t>30%-70% трудоемкости работ, выполняемых при сертификации продукции (в зависимости от</w:t>
            </w:r>
            <w:proofErr w:type="gramEnd"/>
          </w:p>
          <w:p w:rsidR="00C532A7" w:rsidRDefault="0095578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объема проверок, установленного программой инспекционного контроля)</w:t>
            </w:r>
          </w:p>
        </w:tc>
      </w:tr>
      <w:tr w:rsidR="00C532A7">
        <w:trPr>
          <w:trHeight w:val="1161"/>
        </w:trPr>
        <w:tc>
          <w:tcPr>
            <w:tcW w:w="3382" w:type="dxa"/>
          </w:tcPr>
          <w:p w:rsidR="00C532A7" w:rsidRDefault="0095578D">
            <w:pPr>
              <w:pStyle w:val="TableParagraph"/>
              <w:ind w:right="244"/>
              <w:rPr>
                <w:sz w:val="18"/>
              </w:rPr>
            </w:pPr>
            <w:r>
              <w:rPr>
                <w:sz w:val="18"/>
              </w:rPr>
              <w:t>Проведение регистрации декларации о соответствии в едином реестре</w:t>
            </w:r>
          </w:p>
          <w:p w:rsidR="00C532A7" w:rsidRDefault="0095578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деклараций</w:t>
            </w:r>
          </w:p>
        </w:tc>
        <w:tc>
          <w:tcPr>
            <w:tcW w:w="4110" w:type="dxa"/>
          </w:tcPr>
          <w:p w:rsidR="00C532A7" w:rsidRDefault="00955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</w:tbl>
    <w:p w:rsidR="00C532A7" w:rsidRDefault="00C532A7">
      <w:pPr>
        <w:pStyle w:val="a3"/>
        <w:rPr>
          <w:b/>
          <w:sz w:val="20"/>
        </w:rPr>
      </w:pPr>
    </w:p>
    <w:p w:rsidR="005D0DFF" w:rsidRDefault="005D0DFF">
      <w:pPr>
        <w:pStyle w:val="a3"/>
        <w:rPr>
          <w:b/>
          <w:sz w:val="20"/>
        </w:rPr>
      </w:pPr>
    </w:p>
    <w:p w:rsidR="0059181A" w:rsidRDefault="0059181A">
      <w:pPr>
        <w:pStyle w:val="a3"/>
        <w:rPr>
          <w:b/>
          <w:sz w:val="20"/>
        </w:rPr>
      </w:pPr>
    </w:p>
    <w:p w:rsidR="0059181A" w:rsidRDefault="0059181A">
      <w:pPr>
        <w:pStyle w:val="a3"/>
        <w:rPr>
          <w:b/>
          <w:sz w:val="20"/>
        </w:rPr>
      </w:pPr>
    </w:p>
    <w:p w:rsidR="0059181A" w:rsidRDefault="0059181A">
      <w:pPr>
        <w:pStyle w:val="a3"/>
        <w:rPr>
          <w:b/>
          <w:sz w:val="20"/>
        </w:rPr>
      </w:pPr>
    </w:p>
    <w:p w:rsidR="0059181A" w:rsidRDefault="0059181A">
      <w:pPr>
        <w:pStyle w:val="a3"/>
        <w:rPr>
          <w:b/>
          <w:sz w:val="20"/>
        </w:rPr>
      </w:pPr>
    </w:p>
    <w:p w:rsidR="0059181A" w:rsidRDefault="0059181A">
      <w:pPr>
        <w:pStyle w:val="a3"/>
        <w:rPr>
          <w:b/>
          <w:sz w:val="20"/>
          <w:lang w:val="en-US"/>
        </w:rPr>
      </w:pPr>
    </w:p>
    <w:p w:rsidR="00D551B2" w:rsidRDefault="00D551B2">
      <w:pPr>
        <w:pStyle w:val="a3"/>
        <w:rPr>
          <w:b/>
          <w:sz w:val="20"/>
          <w:lang w:val="en-US"/>
        </w:rPr>
      </w:pPr>
    </w:p>
    <w:p w:rsidR="00D551B2" w:rsidRDefault="00D551B2">
      <w:pPr>
        <w:pStyle w:val="a3"/>
        <w:rPr>
          <w:b/>
          <w:sz w:val="20"/>
          <w:lang w:val="en-US"/>
        </w:rPr>
      </w:pPr>
    </w:p>
    <w:p w:rsidR="00D551B2" w:rsidRDefault="00D551B2">
      <w:pPr>
        <w:pStyle w:val="a3"/>
        <w:rPr>
          <w:b/>
          <w:sz w:val="20"/>
          <w:lang w:val="en-US"/>
        </w:rPr>
      </w:pPr>
    </w:p>
    <w:p w:rsidR="00D551B2" w:rsidRDefault="00D551B2">
      <w:pPr>
        <w:pStyle w:val="a3"/>
        <w:rPr>
          <w:b/>
          <w:sz w:val="20"/>
          <w:lang w:val="en-US"/>
        </w:rPr>
      </w:pPr>
    </w:p>
    <w:p w:rsidR="00D551B2" w:rsidRPr="00D551B2" w:rsidRDefault="00D551B2">
      <w:pPr>
        <w:pStyle w:val="a3"/>
        <w:rPr>
          <w:b/>
          <w:sz w:val="20"/>
          <w:lang w:val="en-US"/>
        </w:rPr>
      </w:pPr>
    </w:p>
    <w:p w:rsidR="0059181A" w:rsidRDefault="0059181A">
      <w:pPr>
        <w:pStyle w:val="a3"/>
        <w:rPr>
          <w:b/>
          <w:sz w:val="20"/>
        </w:rPr>
      </w:pPr>
    </w:p>
    <w:p w:rsidR="0059181A" w:rsidRDefault="0059181A">
      <w:pPr>
        <w:pStyle w:val="a3"/>
        <w:rPr>
          <w:b/>
          <w:sz w:val="20"/>
        </w:rPr>
      </w:pPr>
    </w:p>
    <w:p w:rsidR="0059181A" w:rsidRDefault="0059181A">
      <w:pPr>
        <w:pStyle w:val="a3"/>
        <w:rPr>
          <w:b/>
          <w:sz w:val="20"/>
        </w:rPr>
      </w:pPr>
    </w:p>
    <w:p w:rsidR="0059181A" w:rsidRDefault="0059181A">
      <w:pPr>
        <w:pStyle w:val="a3"/>
        <w:rPr>
          <w:b/>
          <w:sz w:val="20"/>
        </w:rPr>
      </w:pPr>
    </w:p>
    <w:p w:rsidR="0059181A" w:rsidRDefault="0059181A">
      <w:pPr>
        <w:pStyle w:val="a3"/>
        <w:rPr>
          <w:b/>
          <w:sz w:val="20"/>
        </w:rPr>
      </w:pPr>
    </w:p>
    <w:p w:rsidR="00C532A7" w:rsidRDefault="00C532A7">
      <w:pPr>
        <w:pStyle w:val="a3"/>
        <w:spacing w:before="9"/>
        <w:rPr>
          <w:b/>
          <w:sz w:val="19"/>
        </w:rPr>
      </w:pPr>
    </w:p>
    <w:p w:rsidR="00C532A7" w:rsidRDefault="00F91161">
      <w:pPr>
        <w:tabs>
          <w:tab w:val="left" w:pos="8048"/>
        </w:tabs>
        <w:spacing w:before="93"/>
        <w:ind w:left="240"/>
        <w:rPr>
          <w:b/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 wp14:anchorId="13D7A921" wp14:editId="538005E4">
                <wp:simplePos x="0" y="0"/>
                <wp:positionH relativeFrom="page">
                  <wp:posOffset>5334000</wp:posOffset>
                </wp:positionH>
                <wp:positionV relativeFrom="paragraph">
                  <wp:posOffset>228600</wp:posOffset>
                </wp:positionV>
                <wp:extent cx="4096385" cy="1929765"/>
                <wp:effectExtent l="0" t="0" r="18415" b="1333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192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72"/>
                              <w:gridCol w:w="984"/>
                              <w:gridCol w:w="986"/>
                              <w:gridCol w:w="1142"/>
                            </w:tblGrid>
                            <w:tr w:rsidR="00C532A7" w:rsidTr="00F91161">
                              <w:trPr>
                                <w:trHeight w:val="745"/>
                              </w:trPr>
                              <w:tc>
                                <w:tcPr>
                                  <w:tcW w:w="3272" w:type="dxa"/>
                                  <w:vMerge w:val="restart"/>
                                  <w:shd w:val="clear" w:color="auto" w:fill="FBF8E2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Группа сложности производства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3"/>
                                  <w:shd w:val="clear" w:color="auto" w:fill="FBF8E2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9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Трудоемкость (чел/дней)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9"/>
                              </w:trPr>
                              <w:tc>
                                <w:tcPr>
                                  <w:tcW w:w="327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BF8E2"/>
                                </w:tcPr>
                                <w:p w:rsidR="00C532A7" w:rsidRDefault="00C532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2" w:type="dxa"/>
                                  <w:gridSpan w:val="3"/>
                                  <w:shd w:val="clear" w:color="auto" w:fill="FBF8E2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20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Группа сложности продукции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6"/>
                              </w:trPr>
                              <w:tc>
                                <w:tcPr>
                                  <w:tcW w:w="327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BF8E2"/>
                                </w:tcPr>
                                <w:p w:rsidR="00C532A7" w:rsidRDefault="00C532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BF8E2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9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FBF8E2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BF8E2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9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8"/>
                              </w:trPr>
                              <w:tc>
                                <w:tcPr>
                                  <w:tcW w:w="327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5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5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C532A7" w:rsidRDefault="00C532A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0pt;margin-top:18pt;width:322.55pt;height:151.9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bI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72"/>
                        <w:gridCol w:w="984"/>
                        <w:gridCol w:w="986"/>
                        <w:gridCol w:w="1142"/>
                      </w:tblGrid>
                      <w:tr w:rsidR="00C532A7" w:rsidTr="00F91161">
                        <w:trPr>
                          <w:trHeight w:val="745"/>
                        </w:trPr>
                        <w:tc>
                          <w:tcPr>
                            <w:tcW w:w="3272" w:type="dxa"/>
                            <w:vMerge w:val="restart"/>
                            <w:shd w:val="clear" w:color="auto" w:fill="FBF8E2"/>
                          </w:tcPr>
                          <w:p w:rsidR="00C532A7" w:rsidRDefault="0095578D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Группа сложности производства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3"/>
                            <w:shd w:val="clear" w:color="auto" w:fill="FBF8E2"/>
                          </w:tcPr>
                          <w:p w:rsidR="00C532A7" w:rsidRDefault="0095578D">
                            <w:pPr>
                              <w:pStyle w:val="TableParagraph"/>
                              <w:spacing w:before="119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Трудоемкость (чел/дней)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9"/>
                        </w:trPr>
                        <w:tc>
                          <w:tcPr>
                            <w:tcW w:w="3272" w:type="dxa"/>
                            <w:vMerge/>
                            <w:tcBorders>
                              <w:top w:val="nil"/>
                            </w:tcBorders>
                            <w:shd w:val="clear" w:color="auto" w:fill="FBF8E2"/>
                          </w:tcPr>
                          <w:p w:rsidR="00C532A7" w:rsidRDefault="00C532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2" w:type="dxa"/>
                            <w:gridSpan w:val="3"/>
                            <w:shd w:val="clear" w:color="auto" w:fill="FBF8E2"/>
                          </w:tcPr>
                          <w:p w:rsidR="00C532A7" w:rsidRDefault="0095578D">
                            <w:pPr>
                              <w:pStyle w:val="TableParagraph"/>
                              <w:spacing w:before="120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Группа сложности продукции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6"/>
                        </w:trPr>
                        <w:tc>
                          <w:tcPr>
                            <w:tcW w:w="3272" w:type="dxa"/>
                            <w:vMerge/>
                            <w:tcBorders>
                              <w:top w:val="nil"/>
                            </w:tcBorders>
                            <w:shd w:val="clear" w:color="auto" w:fill="FBF8E2"/>
                          </w:tcPr>
                          <w:p w:rsidR="00C532A7" w:rsidRDefault="00C532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shd w:val="clear" w:color="auto" w:fill="FBF8E2"/>
                          </w:tcPr>
                          <w:p w:rsidR="00C532A7" w:rsidRDefault="0095578D">
                            <w:pPr>
                              <w:pStyle w:val="TableParagraph"/>
                              <w:spacing w:before="119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FBF8E2"/>
                          </w:tcPr>
                          <w:p w:rsidR="00C532A7" w:rsidRDefault="0095578D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BF8E2"/>
                          </w:tcPr>
                          <w:p w:rsidR="00C532A7" w:rsidRDefault="0095578D">
                            <w:pPr>
                              <w:pStyle w:val="TableParagraph"/>
                              <w:spacing w:before="119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III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8"/>
                        </w:trPr>
                        <w:tc>
                          <w:tcPr>
                            <w:tcW w:w="3272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5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5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C532A7" w:rsidRDefault="00C532A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578D">
        <w:rPr>
          <w:b/>
          <w:sz w:val="18"/>
        </w:rPr>
        <w:t>Таблица 2</w:t>
      </w:r>
      <w:r w:rsidR="0095578D">
        <w:rPr>
          <w:sz w:val="18"/>
        </w:rPr>
        <w:t xml:space="preserve">. </w:t>
      </w:r>
      <w:r w:rsidR="0095578D">
        <w:rPr>
          <w:b/>
          <w:sz w:val="18"/>
        </w:rPr>
        <w:t>Трудоемкость анализа</w:t>
      </w:r>
      <w:r w:rsidR="0095578D">
        <w:rPr>
          <w:b/>
          <w:spacing w:val="-19"/>
          <w:sz w:val="18"/>
        </w:rPr>
        <w:t xml:space="preserve"> </w:t>
      </w:r>
      <w:r w:rsidR="0095578D">
        <w:rPr>
          <w:b/>
          <w:sz w:val="18"/>
        </w:rPr>
        <w:t>протоколов</w:t>
      </w:r>
      <w:r w:rsidR="0095578D">
        <w:rPr>
          <w:b/>
          <w:spacing w:val="-3"/>
          <w:sz w:val="18"/>
        </w:rPr>
        <w:t xml:space="preserve"> </w:t>
      </w:r>
      <w:r w:rsidR="0095578D">
        <w:rPr>
          <w:b/>
          <w:sz w:val="18"/>
        </w:rPr>
        <w:t>испытаний</w:t>
      </w:r>
      <w:r w:rsidR="0095578D">
        <w:rPr>
          <w:b/>
          <w:sz w:val="18"/>
        </w:rPr>
        <w:tab/>
        <w:t>Таблица 3</w:t>
      </w:r>
      <w:r w:rsidR="0095578D">
        <w:rPr>
          <w:sz w:val="18"/>
        </w:rPr>
        <w:t xml:space="preserve">. </w:t>
      </w:r>
      <w:r w:rsidR="0095578D">
        <w:rPr>
          <w:b/>
          <w:sz w:val="18"/>
        </w:rPr>
        <w:t>Трудоемкость работ, проводимых при анализе состояния</w:t>
      </w:r>
      <w:r w:rsidR="0095578D">
        <w:rPr>
          <w:b/>
          <w:spacing w:val="-8"/>
          <w:sz w:val="18"/>
        </w:rPr>
        <w:t xml:space="preserve"> </w:t>
      </w:r>
      <w:r w:rsidR="0095578D">
        <w:rPr>
          <w:b/>
          <w:sz w:val="18"/>
        </w:rPr>
        <w:t>производства</w:t>
      </w:r>
    </w:p>
    <w:p w:rsidR="00C532A7" w:rsidRDefault="0095578D" w:rsidP="00F91161">
      <w:pPr>
        <w:pStyle w:val="a3"/>
        <w:spacing w:before="3"/>
        <w:ind w:firstLine="28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A3D69CB" wp14:editId="211092AD">
                <wp:simplePos x="0" y="0"/>
                <wp:positionH relativeFrom="page">
                  <wp:posOffset>457200</wp:posOffset>
                </wp:positionH>
                <wp:positionV relativeFrom="paragraph">
                  <wp:posOffset>100330</wp:posOffset>
                </wp:positionV>
                <wp:extent cx="4010660" cy="192976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92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99"/>
                              <w:gridCol w:w="3202"/>
                            </w:tblGrid>
                            <w:tr w:rsidR="00C532A7">
                              <w:trPr>
                                <w:trHeight w:val="745"/>
                              </w:trPr>
                              <w:tc>
                                <w:tcPr>
                                  <w:tcW w:w="3099" w:type="dxa"/>
                                  <w:shd w:val="clear" w:color="auto" w:fill="FBF8E2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Количество требований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shd w:val="clear" w:color="auto" w:fill="FBF8E2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Трудоемкость (чел/дней)</w:t>
                                  </w:r>
                                </w:p>
                              </w:tc>
                            </w:tr>
                            <w:tr w:rsidR="00C532A7">
                              <w:trPr>
                                <w:trHeight w:val="749"/>
                              </w:trPr>
                              <w:tc>
                                <w:tcPr>
                                  <w:tcW w:w="3099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5"/>
                                    <w:ind w:left="1118" w:right="11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менее 5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5"/>
                                    <w:ind w:left="1468" w:right="14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  <w:tr w:rsidR="00C532A7">
                              <w:trPr>
                                <w:trHeight w:val="746"/>
                              </w:trPr>
                              <w:tc>
                                <w:tcPr>
                                  <w:tcW w:w="3099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5"/>
                                    <w:ind w:left="1123" w:right="111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 — 10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5"/>
                                    <w:ind w:left="1468" w:right="14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C532A7">
                              <w:trPr>
                                <w:trHeight w:val="748"/>
                              </w:trPr>
                              <w:tc>
                                <w:tcPr>
                                  <w:tcW w:w="3099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5"/>
                                    <w:ind w:left="1123" w:right="11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 — 20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5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532A7" w:rsidRDefault="00C532A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6pt;margin-top:7.9pt;width:315.8pt;height:151.9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0ErgIAALE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99"/>
                        <w:gridCol w:w="3202"/>
                      </w:tblGrid>
                      <w:tr w:rsidR="00C532A7">
                        <w:trPr>
                          <w:trHeight w:val="745"/>
                        </w:trPr>
                        <w:tc>
                          <w:tcPr>
                            <w:tcW w:w="3099" w:type="dxa"/>
                            <w:shd w:val="clear" w:color="auto" w:fill="FBF8E2"/>
                          </w:tcPr>
                          <w:p w:rsidR="00C532A7" w:rsidRDefault="0095578D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Количество требований</w:t>
                            </w:r>
                          </w:p>
                        </w:tc>
                        <w:tc>
                          <w:tcPr>
                            <w:tcW w:w="3202" w:type="dxa"/>
                            <w:shd w:val="clear" w:color="auto" w:fill="FBF8E2"/>
                          </w:tcPr>
                          <w:p w:rsidR="00C532A7" w:rsidRDefault="0095578D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Трудоемкость (чел/дней)</w:t>
                            </w:r>
                          </w:p>
                        </w:tc>
                      </w:tr>
                      <w:tr w:rsidR="00C532A7">
                        <w:trPr>
                          <w:trHeight w:val="749"/>
                        </w:trPr>
                        <w:tc>
                          <w:tcPr>
                            <w:tcW w:w="3099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5"/>
                              <w:ind w:left="1118" w:right="11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менее 5</w:t>
                            </w:r>
                          </w:p>
                        </w:tc>
                        <w:tc>
                          <w:tcPr>
                            <w:tcW w:w="3202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5"/>
                              <w:ind w:left="1468" w:right="14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</w:t>
                            </w:r>
                          </w:p>
                        </w:tc>
                      </w:tr>
                      <w:tr w:rsidR="00C532A7">
                        <w:trPr>
                          <w:trHeight w:val="746"/>
                        </w:trPr>
                        <w:tc>
                          <w:tcPr>
                            <w:tcW w:w="3099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5"/>
                              <w:ind w:left="1123" w:right="111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 — 10</w:t>
                            </w:r>
                          </w:p>
                        </w:tc>
                        <w:tc>
                          <w:tcPr>
                            <w:tcW w:w="3202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5"/>
                              <w:ind w:left="1468" w:right="14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</w:t>
                            </w:r>
                          </w:p>
                        </w:tc>
                      </w:tr>
                      <w:tr w:rsidR="00C532A7">
                        <w:trPr>
                          <w:trHeight w:val="748"/>
                        </w:trPr>
                        <w:tc>
                          <w:tcPr>
                            <w:tcW w:w="3099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5"/>
                              <w:ind w:left="1123" w:right="11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 — 20</w:t>
                            </w:r>
                          </w:p>
                        </w:tc>
                        <w:tc>
                          <w:tcPr>
                            <w:tcW w:w="3202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5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532A7" w:rsidRDefault="00C532A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FCEF7CD" wp14:editId="32054752">
                <wp:extent cx="4010660" cy="4333875"/>
                <wp:effectExtent l="0" t="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99"/>
                              <w:gridCol w:w="3143"/>
                            </w:tblGrid>
                            <w:tr w:rsidR="00C532A7" w:rsidTr="00F91161">
                              <w:trPr>
                                <w:trHeight w:val="746"/>
                              </w:trPr>
                              <w:tc>
                                <w:tcPr>
                                  <w:tcW w:w="3099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123" w:right="11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 — 50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468" w:right="14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8"/>
                              </w:trPr>
                              <w:tc>
                                <w:tcPr>
                                  <w:tcW w:w="3099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ind w:left="1123" w:right="11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 — 80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ind w:left="1468" w:right="14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6"/>
                              </w:trPr>
                              <w:tc>
                                <w:tcPr>
                                  <w:tcW w:w="3099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123" w:right="11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 — 120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468" w:right="14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8"/>
                              </w:trPr>
                              <w:tc>
                                <w:tcPr>
                                  <w:tcW w:w="3099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123" w:right="11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121 — 150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468" w:right="14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5"/>
                              </w:trPr>
                              <w:tc>
                                <w:tcPr>
                                  <w:tcW w:w="3099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123" w:right="11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151 — 200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468" w:right="14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6"/>
                              </w:trPr>
                              <w:tc>
                                <w:tcPr>
                                  <w:tcW w:w="3099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123" w:right="11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 — 250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468" w:right="14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6"/>
                              </w:trPr>
                              <w:tc>
                                <w:tcPr>
                                  <w:tcW w:w="309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ind w:left="1123" w:right="11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251 — 300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ind w:left="1468" w:right="14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3"/>
                              </w:trPr>
                              <w:tc>
                                <w:tcPr>
                                  <w:tcW w:w="309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06"/>
                                    <w:ind w:left="1123" w:right="11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301 — 350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06"/>
                                    <w:ind w:left="1468" w:right="14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2,8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8"/>
                              </w:trPr>
                              <w:tc>
                                <w:tcPr>
                                  <w:tcW w:w="3099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123" w:right="1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более 350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C532A7" w:rsidRDefault="00C532A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315.8pt;height:3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2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99"/>
                        <w:gridCol w:w="3143"/>
                      </w:tblGrid>
                      <w:tr w:rsidR="00C532A7" w:rsidTr="00F91161">
                        <w:trPr>
                          <w:trHeight w:val="746"/>
                        </w:trPr>
                        <w:tc>
                          <w:tcPr>
                            <w:tcW w:w="3099" w:type="dxa"/>
                          </w:tcPr>
                          <w:p w:rsidR="00C532A7" w:rsidRDefault="0095578D">
                            <w:pPr>
                              <w:pStyle w:val="TableParagraph"/>
                              <w:ind w:left="1123" w:right="11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 — 50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:rsidR="00C532A7" w:rsidRDefault="0095578D">
                            <w:pPr>
                              <w:pStyle w:val="TableParagraph"/>
                              <w:ind w:left="1468" w:right="14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8"/>
                        </w:trPr>
                        <w:tc>
                          <w:tcPr>
                            <w:tcW w:w="3099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ind w:left="1123" w:right="11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 — 80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ind w:left="1468" w:right="14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6"/>
                        </w:trPr>
                        <w:tc>
                          <w:tcPr>
                            <w:tcW w:w="3099" w:type="dxa"/>
                          </w:tcPr>
                          <w:p w:rsidR="00C532A7" w:rsidRDefault="0095578D">
                            <w:pPr>
                              <w:pStyle w:val="TableParagraph"/>
                              <w:ind w:left="1123" w:right="11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 — 120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:rsidR="00C532A7" w:rsidRDefault="0095578D">
                            <w:pPr>
                              <w:pStyle w:val="TableParagraph"/>
                              <w:ind w:left="1468" w:right="14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8"/>
                        </w:trPr>
                        <w:tc>
                          <w:tcPr>
                            <w:tcW w:w="3099" w:type="dxa"/>
                          </w:tcPr>
                          <w:p w:rsidR="00C532A7" w:rsidRDefault="0095578D">
                            <w:pPr>
                              <w:pStyle w:val="TableParagraph"/>
                              <w:ind w:left="1123" w:right="11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121 — 150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:rsidR="00C532A7" w:rsidRDefault="0095578D">
                            <w:pPr>
                              <w:pStyle w:val="TableParagraph"/>
                              <w:ind w:left="1468" w:right="14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5"/>
                        </w:trPr>
                        <w:tc>
                          <w:tcPr>
                            <w:tcW w:w="3099" w:type="dxa"/>
                          </w:tcPr>
                          <w:p w:rsidR="00C532A7" w:rsidRDefault="0095578D">
                            <w:pPr>
                              <w:pStyle w:val="TableParagraph"/>
                              <w:ind w:left="1123" w:right="11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151 — 200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:rsidR="00C532A7" w:rsidRDefault="0095578D">
                            <w:pPr>
                              <w:pStyle w:val="TableParagraph"/>
                              <w:ind w:left="1468" w:right="14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6"/>
                        </w:trPr>
                        <w:tc>
                          <w:tcPr>
                            <w:tcW w:w="3099" w:type="dxa"/>
                          </w:tcPr>
                          <w:p w:rsidR="00C532A7" w:rsidRDefault="0095578D">
                            <w:pPr>
                              <w:pStyle w:val="TableParagraph"/>
                              <w:ind w:left="1123" w:right="11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 — 250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:rsidR="00C532A7" w:rsidRDefault="0095578D">
                            <w:pPr>
                              <w:pStyle w:val="TableParagraph"/>
                              <w:ind w:left="1468" w:right="14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6"/>
                        </w:trPr>
                        <w:tc>
                          <w:tcPr>
                            <w:tcW w:w="3099" w:type="dxa"/>
                            <w:tcBorders>
                              <w:bottom w:val="single" w:sz="6" w:space="0" w:color="000000"/>
                            </w:tcBorders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ind w:left="1123" w:right="11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251 — 300</w:t>
                            </w:r>
                          </w:p>
                        </w:tc>
                        <w:tc>
                          <w:tcPr>
                            <w:tcW w:w="3143" w:type="dxa"/>
                            <w:tcBorders>
                              <w:bottom w:val="single" w:sz="6" w:space="0" w:color="000000"/>
                            </w:tcBorders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ind w:left="1468" w:right="14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3"/>
                        </w:trPr>
                        <w:tc>
                          <w:tcPr>
                            <w:tcW w:w="3099" w:type="dxa"/>
                            <w:tcBorders>
                              <w:top w:val="single" w:sz="6" w:space="0" w:color="000000"/>
                            </w:tcBorders>
                          </w:tcPr>
                          <w:p w:rsidR="00C532A7" w:rsidRDefault="0095578D">
                            <w:pPr>
                              <w:pStyle w:val="TableParagraph"/>
                              <w:spacing w:before="106"/>
                              <w:ind w:left="1123" w:right="11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301 — 350</w:t>
                            </w:r>
                          </w:p>
                        </w:tc>
                        <w:tc>
                          <w:tcPr>
                            <w:tcW w:w="3143" w:type="dxa"/>
                            <w:tcBorders>
                              <w:top w:val="single" w:sz="6" w:space="0" w:color="000000"/>
                            </w:tcBorders>
                          </w:tcPr>
                          <w:p w:rsidR="00C532A7" w:rsidRDefault="0095578D">
                            <w:pPr>
                              <w:pStyle w:val="TableParagraph"/>
                              <w:spacing w:before="106"/>
                              <w:ind w:left="1468" w:right="14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2,8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8"/>
                        </w:trPr>
                        <w:tc>
                          <w:tcPr>
                            <w:tcW w:w="3099" w:type="dxa"/>
                          </w:tcPr>
                          <w:p w:rsidR="00C532A7" w:rsidRDefault="0095578D">
                            <w:pPr>
                              <w:pStyle w:val="TableParagraph"/>
                              <w:ind w:left="1123" w:right="11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более 350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:rsidR="00C532A7" w:rsidRDefault="0095578D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C532A7" w:rsidRDefault="00C532A7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1161">
        <w:rPr>
          <w:sz w:val="20"/>
        </w:rPr>
        <w:tab/>
      </w:r>
      <w:r>
        <w:rPr>
          <w:sz w:val="20"/>
        </w:rPr>
        <w:tab/>
      </w:r>
      <w:r>
        <w:rPr>
          <w:noProof/>
          <w:position w:val="151"/>
          <w:sz w:val="20"/>
          <w:lang w:bidi="ar-SA"/>
        </w:rPr>
        <mc:AlternateContent>
          <mc:Choice Requires="wps">
            <w:drawing>
              <wp:inline distT="0" distB="0" distL="0" distR="0" wp14:anchorId="0F8DD215" wp14:editId="4EC1396F">
                <wp:extent cx="4029075" cy="3362960"/>
                <wp:effectExtent l="0" t="0" r="9525" b="889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36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797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1"/>
                              <w:gridCol w:w="992"/>
                              <w:gridCol w:w="992"/>
                              <w:gridCol w:w="2552"/>
                            </w:tblGrid>
                            <w:tr w:rsidR="00C532A7" w:rsidTr="00F91161">
                              <w:trPr>
                                <w:trHeight w:val="746"/>
                              </w:trPr>
                              <w:tc>
                                <w:tcPr>
                                  <w:tcW w:w="3261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8"/>
                              </w:trPr>
                              <w:tc>
                                <w:tcPr>
                                  <w:tcW w:w="3261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6"/>
                              </w:trPr>
                              <w:tc>
                                <w:tcPr>
                                  <w:tcW w:w="3261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8"/>
                              </w:trPr>
                              <w:tc>
                                <w:tcPr>
                                  <w:tcW w:w="3261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5"/>
                              </w:trPr>
                              <w:tc>
                                <w:tcPr>
                                  <w:tcW w:w="3261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6"/>
                              </w:trPr>
                              <w:tc>
                                <w:tcPr>
                                  <w:tcW w:w="3261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532A7" w:rsidTr="00F91161">
                              <w:trPr>
                                <w:trHeight w:val="746"/>
                              </w:trPr>
                              <w:tc>
                                <w:tcPr>
                                  <w:tcW w:w="3261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:rsidR="00C532A7" w:rsidRDefault="00C532A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317.25pt;height:2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lftAIAALE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7797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1"/>
                        <w:gridCol w:w="992"/>
                        <w:gridCol w:w="992"/>
                        <w:gridCol w:w="2552"/>
                      </w:tblGrid>
                      <w:tr w:rsidR="00C532A7" w:rsidTr="00F91161">
                        <w:trPr>
                          <w:trHeight w:val="746"/>
                        </w:trPr>
                        <w:tc>
                          <w:tcPr>
                            <w:tcW w:w="3261" w:type="dxa"/>
                          </w:tcPr>
                          <w:p w:rsidR="00C532A7" w:rsidRDefault="0095578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32A7" w:rsidRDefault="0095578D">
                            <w:pPr>
                              <w:pStyle w:val="TableParagraph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32A7" w:rsidRDefault="0095578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532A7" w:rsidRDefault="0095578D">
                            <w:pPr>
                              <w:pStyle w:val="TableParagraph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8"/>
                        </w:trPr>
                        <w:tc>
                          <w:tcPr>
                            <w:tcW w:w="3261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6"/>
                        </w:trPr>
                        <w:tc>
                          <w:tcPr>
                            <w:tcW w:w="3261" w:type="dxa"/>
                          </w:tcPr>
                          <w:p w:rsidR="00C532A7" w:rsidRDefault="0095578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32A7" w:rsidRDefault="0095578D">
                            <w:pPr>
                              <w:pStyle w:val="TableParagraph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32A7" w:rsidRDefault="0095578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532A7" w:rsidRDefault="0095578D">
                            <w:pPr>
                              <w:pStyle w:val="TableParagraph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8"/>
                        </w:trPr>
                        <w:tc>
                          <w:tcPr>
                            <w:tcW w:w="3261" w:type="dxa"/>
                          </w:tcPr>
                          <w:p w:rsidR="00C532A7" w:rsidRDefault="0095578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32A7" w:rsidRDefault="0095578D">
                            <w:pPr>
                              <w:pStyle w:val="TableParagraph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32A7" w:rsidRDefault="0095578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532A7" w:rsidRDefault="0095578D">
                            <w:pPr>
                              <w:pStyle w:val="TableParagraph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5"/>
                        </w:trPr>
                        <w:tc>
                          <w:tcPr>
                            <w:tcW w:w="3261" w:type="dxa"/>
                          </w:tcPr>
                          <w:p w:rsidR="00C532A7" w:rsidRDefault="0095578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32A7" w:rsidRDefault="0095578D">
                            <w:pPr>
                              <w:pStyle w:val="TableParagraph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32A7" w:rsidRDefault="0095578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532A7" w:rsidRDefault="0095578D">
                            <w:pPr>
                              <w:pStyle w:val="TableParagraph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6"/>
                        </w:trPr>
                        <w:tc>
                          <w:tcPr>
                            <w:tcW w:w="3261" w:type="dxa"/>
                          </w:tcPr>
                          <w:p w:rsidR="00C532A7" w:rsidRDefault="0095578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32A7" w:rsidRDefault="0095578D">
                            <w:pPr>
                              <w:pStyle w:val="TableParagraph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32A7" w:rsidRDefault="0095578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532A7" w:rsidRDefault="0095578D">
                            <w:pPr>
                              <w:pStyle w:val="TableParagraph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C532A7" w:rsidTr="00F91161">
                        <w:trPr>
                          <w:trHeight w:val="746"/>
                        </w:trPr>
                        <w:tc>
                          <w:tcPr>
                            <w:tcW w:w="3261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</w:t>
                            </w:r>
                          </w:p>
                        </w:tc>
                      </w:tr>
                    </w:tbl>
                    <w:p w:rsidR="00C532A7" w:rsidRDefault="00C532A7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532A7" w:rsidRDefault="00C532A7">
      <w:pPr>
        <w:pStyle w:val="a3"/>
        <w:spacing w:before="9"/>
        <w:rPr>
          <w:b/>
          <w:sz w:val="21"/>
        </w:rPr>
      </w:pPr>
    </w:p>
    <w:p w:rsidR="00BA0C62" w:rsidRDefault="00BA0C62">
      <w:pPr>
        <w:pStyle w:val="a3"/>
        <w:spacing w:before="9"/>
        <w:rPr>
          <w:b/>
          <w:sz w:val="21"/>
        </w:rPr>
      </w:pPr>
    </w:p>
    <w:p w:rsidR="00C532A7" w:rsidRDefault="0095578D">
      <w:pPr>
        <w:tabs>
          <w:tab w:val="left" w:pos="8048"/>
        </w:tabs>
        <w:spacing w:before="93"/>
        <w:ind w:left="240"/>
        <w:rPr>
          <w:b/>
          <w:sz w:val="18"/>
        </w:rPr>
      </w:pPr>
      <w:r>
        <w:rPr>
          <w:b/>
          <w:sz w:val="18"/>
        </w:rPr>
        <w:lastRenderedPageBreak/>
        <w:t>Таблица 4</w:t>
      </w:r>
      <w:r>
        <w:rPr>
          <w:sz w:val="18"/>
        </w:rPr>
        <w:t xml:space="preserve">. </w:t>
      </w:r>
      <w:r>
        <w:rPr>
          <w:b/>
          <w:sz w:val="18"/>
        </w:rPr>
        <w:t>Группы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сложности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производства</w:t>
      </w:r>
      <w:r>
        <w:rPr>
          <w:b/>
          <w:sz w:val="18"/>
        </w:rPr>
        <w:tab/>
        <w:t>Таблица 5</w:t>
      </w:r>
      <w:r>
        <w:rPr>
          <w:sz w:val="18"/>
        </w:rPr>
        <w:t xml:space="preserve">. </w:t>
      </w:r>
      <w:r>
        <w:rPr>
          <w:b/>
          <w:sz w:val="18"/>
        </w:rPr>
        <w:t>Группы сложности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продукции</w:t>
      </w:r>
    </w:p>
    <w:p w:rsidR="00C532A7" w:rsidRDefault="0095578D">
      <w:pPr>
        <w:pStyle w:val="a3"/>
        <w:spacing w:before="1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4010660" cy="1581150"/>
                <wp:effectExtent l="0" t="381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4"/>
                              <w:gridCol w:w="4098"/>
                            </w:tblGrid>
                            <w:tr w:rsidR="00C532A7">
                              <w:trPr>
                                <w:trHeight w:val="955"/>
                              </w:trPr>
                              <w:tc>
                                <w:tcPr>
                                  <w:tcW w:w="2204" w:type="dxa"/>
                                  <w:shd w:val="clear" w:color="auto" w:fill="FBF8E2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22"/>
                                    <w:ind w:right="5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Группа сложности производства</w:t>
                                  </w:r>
                                </w:p>
                              </w:tc>
                              <w:tc>
                                <w:tcPr>
                                  <w:tcW w:w="4098" w:type="dxa"/>
                                  <w:shd w:val="clear" w:color="auto" w:fill="FBF8E2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Среднее число технологических операций при производстве продукции</w:t>
                                  </w:r>
                                </w:p>
                              </w:tc>
                            </w:tr>
                            <w:tr w:rsidR="00C532A7">
                              <w:trPr>
                                <w:trHeight w:val="745"/>
                              </w:trPr>
                              <w:tc>
                                <w:tcPr>
                                  <w:tcW w:w="2204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5"/>
                                    <w:ind w:left="10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98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5"/>
                                    <w:ind w:left="18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— 3</w:t>
                                  </w:r>
                                </w:p>
                              </w:tc>
                            </w:tr>
                            <w:tr w:rsidR="00C532A7">
                              <w:trPr>
                                <w:trHeight w:val="748"/>
                              </w:trPr>
                              <w:tc>
                                <w:tcPr>
                                  <w:tcW w:w="2204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7"/>
                                    <w:ind w:left="10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98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7"/>
                                    <w:ind w:left="17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 — 10</w:t>
                                  </w:r>
                                </w:p>
                              </w:tc>
                            </w:tr>
                          </w:tbl>
                          <w:p w:rsidR="00C532A7" w:rsidRDefault="00C532A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6pt;margin-top:7.8pt;width:315.8pt;height:124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4"/>
                        <w:gridCol w:w="4098"/>
                      </w:tblGrid>
                      <w:tr w:rsidR="00C532A7">
                        <w:trPr>
                          <w:trHeight w:val="955"/>
                        </w:trPr>
                        <w:tc>
                          <w:tcPr>
                            <w:tcW w:w="2204" w:type="dxa"/>
                            <w:shd w:val="clear" w:color="auto" w:fill="FBF8E2"/>
                          </w:tcPr>
                          <w:p w:rsidR="00C532A7" w:rsidRDefault="0095578D">
                            <w:pPr>
                              <w:pStyle w:val="TableParagraph"/>
                              <w:spacing w:before="122"/>
                              <w:ind w:right="5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Группа сложности производства</w:t>
                            </w:r>
                          </w:p>
                        </w:tc>
                        <w:tc>
                          <w:tcPr>
                            <w:tcW w:w="4098" w:type="dxa"/>
                            <w:shd w:val="clear" w:color="auto" w:fill="FBF8E2"/>
                          </w:tcPr>
                          <w:p w:rsidR="00C532A7" w:rsidRDefault="0095578D">
                            <w:pPr>
                              <w:pStyle w:val="TableParagraph"/>
                              <w:spacing w:before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Среднее число технологических операций при производстве продукции</w:t>
                            </w:r>
                          </w:p>
                        </w:tc>
                      </w:tr>
                      <w:tr w:rsidR="00C532A7">
                        <w:trPr>
                          <w:trHeight w:val="745"/>
                        </w:trPr>
                        <w:tc>
                          <w:tcPr>
                            <w:tcW w:w="2204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5"/>
                              <w:ind w:left="10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98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5"/>
                              <w:ind w:left="18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— 3</w:t>
                            </w:r>
                          </w:p>
                        </w:tc>
                      </w:tr>
                      <w:tr w:rsidR="00C532A7">
                        <w:trPr>
                          <w:trHeight w:val="748"/>
                        </w:trPr>
                        <w:tc>
                          <w:tcPr>
                            <w:tcW w:w="2204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7"/>
                              <w:ind w:left="10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98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7"/>
                              <w:ind w:left="17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 — 10</w:t>
                            </w:r>
                          </w:p>
                        </w:tc>
                      </w:tr>
                    </w:tbl>
                    <w:p w:rsidR="00C532A7" w:rsidRDefault="00C532A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5415915</wp:posOffset>
                </wp:positionH>
                <wp:positionV relativeFrom="paragraph">
                  <wp:posOffset>99060</wp:posOffset>
                </wp:positionV>
                <wp:extent cx="4010660" cy="1616075"/>
                <wp:effectExtent l="0" t="3810" r="317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3"/>
                              <w:gridCol w:w="4758"/>
                            </w:tblGrid>
                            <w:tr w:rsidR="00C532A7">
                              <w:trPr>
                                <w:trHeight w:val="1161"/>
                              </w:trPr>
                              <w:tc>
                                <w:tcPr>
                                  <w:tcW w:w="1543" w:type="dxa"/>
                                  <w:shd w:val="clear" w:color="auto" w:fill="FBF8E2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22"/>
                                    <w:ind w:right="5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Группа сложности продукции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  <w:shd w:val="clear" w:color="auto" w:fill="FBF8E2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Виды продукции</w:t>
                                  </w:r>
                                </w:p>
                              </w:tc>
                            </w:tr>
                            <w:tr w:rsidR="00C532A7">
                              <w:trPr>
                                <w:trHeight w:val="1353"/>
                              </w:trPr>
                              <w:tc>
                                <w:tcPr>
                                  <w:tcW w:w="1543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5"/>
                                    <w:ind w:lef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Материалы (металлы, сплавы, строительные материалы и т.п.)</w:t>
                                  </w:r>
                                </w:p>
                                <w:p w:rsidR="00C532A7" w:rsidRDefault="0095578D">
                                  <w:pPr>
                                    <w:pStyle w:val="TableParagraph"/>
                                    <w:spacing w:before="1" w:line="20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Топливо</w:t>
                                  </w:r>
                                </w:p>
                                <w:p w:rsidR="00C532A7" w:rsidRDefault="0095578D">
                                  <w:pPr>
                                    <w:pStyle w:val="TableParagraph"/>
                                    <w:spacing w:before="0"/>
                                    <w:ind w:right="5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Продукты нефтехимии, текстильного и кожевенного производства</w:t>
                                  </w:r>
                                </w:p>
                                <w:p w:rsidR="00C532A7" w:rsidRDefault="0095578D">
                                  <w:pPr>
                                    <w:pStyle w:val="TableParagraph"/>
                                    <w:spacing w:before="1"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Элементы конструкций и детали машин</w:t>
                                  </w:r>
                                </w:p>
                              </w:tc>
                            </w:tr>
                          </w:tbl>
                          <w:p w:rsidR="00C532A7" w:rsidRDefault="00C532A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26.45pt;margin-top:7.8pt;width:315.8pt;height:127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5wrw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3"/>
                        <w:gridCol w:w="4758"/>
                      </w:tblGrid>
                      <w:tr w:rsidR="00C532A7">
                        <w:trPr>
                          <w:trHeight w:val="1161"/>
                        </w:trPr>
                        <w:tc>
                          <w:tcPr>
                            <w:tcW w:w="1543" w:type="dxa"/>
                            <w:shd w:val="clear" w:color="auto" w:fill="FBF8E2"/>
                          </w:tcPr>
                          <w:p w:rsidR="00C532A7" w:rsidRDefault="0095578D">
                            <w:pPr>
                              <w:pStyle w:val="TableParagraph"/>
                              <w:spacing w:before="122"/>
                              <w:ind w:right="5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Группа сложности продукции</w:t>
                            </w:r>
                          </w:p>
                        </w:tc>
                        <w:tc>
                          <w:tcPr>
                            <w:tcW w:w="4758" w:type="dxa"/>
                            <w:shd w:val="clear" w:color="auto" w:fill="FBF8E2"/>
                          </w:tcPr>
                          <w:p w:rsidR="00C532A7" w:rsidRDefault="0095578D">
                            <w:pPr>
                              <w:pStyle w:val="TableParagraph"/>
                              <w:spacing w:before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Виды продукции</w:t>
                            </w:r>
                          </w:p>
                        </w:tc>
                      </w:tr>
                      <w:tr w:rsidR="00C532A7">
                        <w:trPr>
                          <w:trHeight w:val="1353"/>
                        </w:trPr>
                        <w:tc>
                          <w:tcPr>
                            <w:tcW w:w="1543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5"/>
                              <w:ind w:lef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Материалы (металлы, сплавы, строительные материалы и т.п.)</w:t>
                            </w:r>
                          </w:p>
                          <w:p w:rsidR="00C532A7" w:rsidRDefault="0095578D">
                            <w:pPr>
                              <w:pStyle w:val="TableParagraph"/>
                              <w:spacing w:before="1" w:line="20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Топливо</w:t>
                            </w:r>
                          </w:p>
                          <w:p w:rsidR="00C532A7" w:rsidRDefault="0095578D">
                            <w:pPr>
                              <w:pStyle w:val="TableParagraph"/>
                              <w:spacing w:before="0"/>
                              <w:ind w:right="5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Продукты нефтехимии, текстильного и кожевенного производства</w:t>
                            </w:r>
                          </w:p>
                          <w:p w:rsidR="00C532A7" w:rsidRDefault="0095578D">
                            <w:pPr>
                              <w:pStyle w:val="TableParagraph"/>
                              <w:spacing w:before="1"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Элементы конструкций и детали машин</w:t>
                            </w:r>
                          </w:p>
                        </w:tc>
                      </w:tr>
                    </w:tbl>
                    <w:p w:rsidR="00C532A7" w:rsidRDefault="00C532A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2A7" w:rsidRDefault="0095578D">
      <w:pPr>
        <w:tabs>
          <w:tab w:val="left" w:pos="8048"/>
        </w:tabs>
        <w:ind w:left="240"/>
        <w:rPr>
          <w:position w:val="21"/>
          <w:sz w:val="20"/>
        </w:rPr>
      </w:pPr>
      <w:r>
        <w:rPr>
          <w:noProof/>
          <w:position w:val="21"/>
          <w:sz w:val="20"/>
          <w:lang w:bidi="ar-SA"/>
        </w:rPr>
        <mc:AlternateContent>
          <mc:Choice Requires="wps">
            <w:drawing>
              <wp:inline distT="0" distB="0" distL="0" distR="0">
                <wp:extent cx="4010660" cy="2891790"/>
                <wp:effectExtent l="0" t="0" r="0" b="381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289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4"/>
                              <w:gridCol w:w="4098"/>
                            </w:tblGrid>
                            <w:tr w:rsidR="00C532A7">
                              <w:trPr>
                                <w:trHeight w:val="746"/>
                              </w:trPr>
                              <w:tc>
                                <w:tcPr>
                                  <w:tcW w:w="2204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0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98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667" w:right="165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 — 20</w:t>
                                  </w:r>
                                </w:p>
                              </w:tc>
                            </w:tr>
                            <w:tr w:rsidR="00C532A7">
                              <w:trPr>
                                <w:trHeight w:val="748"/>
                              </w:trPr>
                              <w:tc>
                                <w:tcPr>
                                  <w:tcW w:w="2204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ind w:left="10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98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ind w:left="1667" w:right="165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 — 50</w:t>
                                  </w:r>
                                </w:p>
                              </w:tc>
                            </w:tr>
                            <w:tr w:rsidR="00C532A7">
                              <w:trPr>
                                <w:trHeight w:val="746"/>
                              </w:trPr>
                              <w:tc>
                                <w:tcPr>
                                  <w:tcW w:w="2204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0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98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667" w:right="166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 — 200</w:t>
                                  </w:r>
                                </w:p>
                              </w:tc>
                            </w:tr>
                            <w:tr w:rsidR="00C532A7">
                              <w:trPr>
                                <w:trHeight w:val="748"/>
                              </w:trPr>
                              <w:tc>
                                <w:tcPr>
                                  <w:tcW w:w="2204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0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98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5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 — 2000</w:t>
                                  </w:r>
                                </w:p>
                              </w:tc>
                            </w:tr>
                            <w:tr w:rsidR="00C532A7">
                              <w:trPr>
                                <w:trHeight w:val="745"/>
                              </w:trPr>
                              <w:tc>
                                <w:tcPr>
                                  <w:tcW w:w="2204" w:type="dxa"/>
                                  <w:shd w:val="clear" w:color="auto" w:fill="F5F5F5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0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98" w:type="dxa"/>
                                  <w:shd w:val="clear" w:color="auto" w:fill="F5F5F5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5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2001 — 5000</w:t>
                                  </w:r>
                                </w:p>
                              </w:tc>
                            </w:tr>
                            <w:tr w:rsidR="00C532A7">
                              <w:trPr>
                                <w:trHeight w:val="748"/>
                              </w:trPr>
                              <w:tc>
                                <w:tcPr>
                                  <w:tcW w:w="2204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0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98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16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более 5000</w:t>
                                  </w:r>
                                </w:p>
                              </w:tc>
                            </w:tr>
                          </w:tbl>
                          <w:p w:rsidR="00C532A7" w:rsidRDefault="00C532A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2" type="#_x0000_t202" style="width:315.8pt;height:2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C5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4"/>
                        <w:gridCol w:w="4098"/>
                      </w:tblGrid>
                      <w:tr w:rsidR="00C532A7">
                        <w:trPr>
                          <w:trHeight w:val="746"/>
                        </w:trPr>
                        <w:tc>
                          <w:tcPr>
                            <w:tcW w:w="2204" w:type="dxa"/>
                          </w:tcPr>
                          <w:p w:rsidR="00C532A7" w:rsidRDefault="0095578D">
                            <w:pPr>
                              <w:pStyle w:val="TableParagraph"/>
                              <w:ind w:left="10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98" w:type="dxa"/>
                          </w:tcPr>
                          <w:p w:rsidR="00C532A7" w:rsidRDefault="0095578D">
                            <w:pPr>
                              <w:pStyle w:val="TableParagraph"/>
                              <w:ind w:left="1667" w:right="165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 — 20</w:t>
                            </w:r>
                          </w:p>
                        </w:tc>
                      </w:tr>
                      <w:tr w:rsidR="00C532A7">
                        <w:trPr>
                          <w:trHeight w:val="748"/>
                        </w:trPr>
                        <w:tc>
                          <w:tcPr>
                            <w:tcW w:w="2204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ind w:left="10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98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ind w:left="1667" w:right="165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 — 50</w:t>
                            </w:r>
                          </w:p>
                        </w:tc>
                      </w:tr>
                      <w:tr w:rsidR="00C532A7">
                        <w:trPr>
                          <w:trHeight w:val="746"/>
                        </w:trPr>
                        <w:tc>
                          <w:tcPr>
                            <w:tcW w:w="2204" w:type="dxa"/>
                          </w:tcPr>
                          <w:p w:rsidR="00C532A7" w:rsidRDefault="0095578D">
                            <w:pPr>
                              <w:pStyle w:val="TableParagraph"/>
                              <w:ind w:left="10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98" w:type="dxa"/>
                          </w:tcPr>
                          <w:p w:rsidR="00C532A7" w:rsidRDefault="0095578D">
                            <w:pPr>
                              <w:pStyle w:val="TableParagraph"/>
                              <w:ind w:left="1667" w:right="166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 — 200</w:t>
                            </w:r>
                          </w:p>
                        </w:tc>
                      </w:tr>
                      <w:tr w:rsidR="00C532A7">
                        <w:trPr>
                          <w:trHeight w:val="748"/>
                        </w:trPr>
                        <w:tc>
                          <w:tcPr>
                            <w:tcW w:w="2204" w:type="dxa"/>
                          </w:tcPr>
                          <w:p w:rsidR="00C532A7" w:rsidRDefault="0095578D">
                            <w:pPr>
                              <w:pStyle w:val="TableParagraph"/>
                              <w:ind w:left="10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98" w:type="dxa"/>
                          </w:tcPr>
                          <w:p w:rsidR="00C532A7" w:rsidRDefault="0095578D">
                            <w:pPr>
                              <w:pStyle w:val="TableParagraph"/>
                              <w:ind w:left="15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 — 2000</w:t>
                            </w:r>
                          </w:p>
                        </w:tc>
                      </w:tr>
                      <w:tr w:rsidR="00C532A7">
                        <w:trPr>
                          <w:trHeight w:val="745"/>
                        </w:trPr>
                        <w:tc>
                          <w:tcPr>
                            <w:tcW w:w="2204" w:type="dxa"/>
                            <w:shd w:val="clear" w:color="auto" w:fill="F5F5F5"/>
                          </w:tcPr>
                          <w:p w:rsidR="00C532A7" w:rsidRDefault="0095578D">
                            <w:pPr>
                              <w:pStyle w:val="TableParagraph"/>
                              <w:ind w:left="10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98" w:type="dxa"/>
                            <w:shd w:val="clear" w:color="auto" w:fill="F5F5F5"/>
                          </w:tcPr>
                          <w:p w:rsidR="00C532A7" w:rsidRDefault="0095578D">
                            <w:pPr>
                              <w:pStyle w:val="TableParagraph"/>
                              <w:ind w:left="15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2001 — 5000</w:t>
                            </w:r>
                          </w:p>
                        </w:tc>
                      </w:tr>
                      <w:tr w:rsidR="00C532A7">
                        <w:trPr>
                          <w:trHeight w:val="748"/>
                        </w:trPr>
                        <w:tc>
                          <w:tcPr>
                            <w:tcW w:w="2204" w:type="dxa"/>
                          </w:tcPr>
                          <w:p w:rsidR="00C532A7" w:rsidRDefault="0095578D">
                            <w:pPr>
                              <w:pStyle w:val="TableParagraph"/>
                              <w:ind w:left="10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98" w:type="dxa"/>
                          </w:tcPr>
                          <w:p w:rsidR="00C532A7" w:rsidRDefault="0095578D">
                            <w:pPr>
                              <w:pStyle w:val="TableParagraph"/>
                              <w:ind w:left="16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более 5000</w:t>
                            </w:r>
                          </w:p>
                        </w:tc>
                      </w:tr>
                    </w:tbl>
                    <w:p w:rsidR="00C532A7" w:rsidRDefault="00C532A7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1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010660" cy="3025775"/>
                <wp:effectExtent l="0" t="0" r="0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302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3"/>
                              <w:gridCol w:w="4758"/>
                            </w:tblGrid>
                            <w:tr w:rsidR="00C532A7">
                              <w:trPr>
                                <w:trHeight w:val="746"/>
                              </w:trPr>
                              <w:tc>
                                <w:tcPr>
                                  <w:tcW w:w="1543" w:type="dxa"/>
                                </w:tcPr>
                                <w:p w:rsidR="00C532A7" w:rsidRDefault="00C532A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Пищевое сырье</w:t>
                                  </w:r>
                                </w:p>
                              </w:tc>
                            </w:tr>
                            <w:tr w:rsidR="00C532A7">
                              <w:trPr>
                                <w:trHeight w:val="2198"/>
                              </w:trPr>
                              <w:tc>
                                <w:tcPr>
                                  <w:tcW w:w="1543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ind w:lef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spacing w:before="111"/>
                                    <w:ind w:right="8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Изделия общемашиностроительного применения Инструмент</w:t>
                                  </w:r>
                                </w:p>
                                <w:p w:rsidR="00C532A7" w:rsidRDefault="0095578D">
                                  <w:pPr>
                                    <w:pStyle w:val="TableParagraph"/>
                                    <w:spacing w:before="0"/>
                                    <w:ind w:right="25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Электро-и радиоэлементы Строительные изделия Мебель</w:t>
                                  </w:r>
                                </w:p>
                                <w:p w:rsidR="00C532A7" w:rsidRDefault="0095578D">
                                  <w:pPr>
                                    <w:pStyle w:val="TableParagraph"/>
                                    <w:spacing w:before="0"/>
                                    <w:ind w:right="40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Одежда Обувь</w:t>
                                  </w:r>
                                </w:p>
                                <w:p w:rsidR="00C532A7" w:rsidRDefault="0095578D">
                                  <w:pPr>
                                    <w:pStyle w:val="TableParagraph"/>
                                    <w:spacing w:before="0" w:line="20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Пищевые продукты и т.п.</w:t>
                                  </w:r>
                                </w:p>
                              </w:tc>
                            </w:tr>
                            <w:tr w:rsidR="00C532A7">
                              <w:trPr>
                                <w:trHeight w:val="1780"/>
                              </w:trPr>
                              <w:tc>
                                <w:tcPr>
                                  <w:tcW w:w="1543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:rsidR="00C532A7" w:rsidRDefault="0095578D">
                                  <w:pPr>
                                    <w:pStyle w:val="TableParagraph"/>
                                    <w:ind w:right="25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Машины и оборудование Транспортные средства</w:t>
                                  </w:r>
                                </w:p>
                                <w:p w:rsidR="00C532A7" w:rsidRDefault="0095578D">
                                  <w:pPr>
                                    <w:pStyle w:val="TableParagraph"/>
                                    <w:spacing w:before="0"/>
                                    <w:ind w:right="2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Строительные конструкции Приборы и средства автоматики Радиоэлектроника</w:t>
                                  </w:r>
                                </w:p>
                                <w:p w:rsidR="00C532A7" w:rsidRDefault="0095578D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Вычислительная техника</w:t>
                                  </w:r>
                                </w:p>
                              </w:tc>
                            </w:tr>
                          </w:tbl>
                          <w:p w:rsidR="00C532A7" w:rsidRDefault="00C532A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style="width:315.8pt;height:2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4g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3"/>
                        <w:gridCol w:w="4758"/>
                      </w:tblGrid>
                      <w:tr w:rsidR="00C532A7">
                        <w:trPr>
                          <w:trHeight w:val="746"/>
                        </w:trPr>
                        <w:tc>
                          <w:tcPr>
                            <w:tcW w:w="1543" w:type="dxa"/>
                          </w:tcPr>
                          <w:p w:rsidR="00C532A7" w:rsidRDefault="00C532A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58" w:type="dxa"/>
                          </w:tcPr>
                          <w:p w:rsidR="00C532A7" w:rsidRDefault="0095578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Пищевое сырье</w:t>
                            </w:r>
                          </w:p>
                        </w:tc>
                      </w:tr>
                      <w:tr w:rsidR="00C532A7">
                        <w:trPr>
                          <w:trHeight w:val="2198"/>
                        </w:trPr>
                        <w:tc>
                          <w:tcPr>
                            <w:tcW w:w="1543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ind w:lef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:rsidR="00C532A7" w:rsidRDefault="0095578D">
                            <w:pPr>
                              <w:pStyle w:val="TableParagraph"/>
                              <w:spacing w:before="111"/>
                              <w:ind w:right="8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Изделия общемашиностроительного применения Инструмент</w:t>
                            </w:r>
                          </w:p>
                          <w:p w:rsidR="00C532A7" w:rsidRDefault="0095578D">
                            <w:pPr>
                              <w:pStyle w:val="TableParagraph"/>
                              <w:spacing w:before="0"/>
                              <w:ind w:right="25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Электро-и радиоэлементы Строительные изделия Мебель</w:t>
                            </w:r>
                          </w:p>
                          <w:p w:rsidR="00C532A7" w:rsidRDefault="0095578D">
                            <w:pPr>
                              <w:pStyle w:val="TableParagraph"/>
                              <w:spacing w:before="0"/>
                              <w:ind w:right="40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Одежда Обувь</w:t>
                            </w:r>
                          </w:p>
                          <w:p w:rsidR="00C532A7" w:rsidRDefault="0095578D">
                            <w:pPr>
                              <w:pStyle w:val="TableParagraph"/>
                              <w:spacing w:before="0" w:line="20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Пищевые продукты и т.п.</w:t>
                            </w:r>
                          </w:p>
                        </w:tc>
                      </w:tr>
                      <w:tr w:rsidR="00C532A7">
                        <w:trPr>
                          <w:trHeight w:val="1780"/>
                        </w:trPr>
                        <w:tc>
                          <w:tcPr>
                            <w:tcW w:w="1543" w:type="dxa"/>
                          </w:tcPr>
                          <w:p w:rsidR="00C532A7" w:rsidRDefault="0095578D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:rsidR="00C532A7" w:rsidRDefault="0095578D">
                            <w:pPr>
                              <w:pStyle w:val="TableParagraph"/>
                              <w:ind w:right="25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Машины и оборудование Транспортные средства</w:t>
                            </w:r>
                          </w:p>
                          <w:p w:rsidR="00C532A7" w:rsidRDefault="0095578D">
                            <w:pPr>
                              <w:pStyle w:val="TableParagraph"/>
                              <w:spacing w:before="0"/>
                              <w:ind w:right="2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Строительные конструкции Приборы и средства автоматики Радиоэлектроника</w:t>
                            </w:r>
                          </w:p>
                          <w:p w:rsidR="00C532A7" w:rsidRDefault="0095578D"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Вычислительная техника</w:t>
                            </w:r>
                          </w:p>
                        </w:tc>
                      </w:tr>
                    </w:tbl>
                    <w:p w:rsidR="00C532A7" w:rsidRDefault="00C532A7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714FC" w:rsidRDefault="00C714FC">
      <w:pPr>
        <w:tabs>
          <w:tab w:val="left" w:pos="8048"/>
        </w:tabs>
        <w:ind w:left="240"/>
        <w:rPr>
          <w:position w:val="21"/>
          <w:sz w:val="20"/>
        </w:rPr>
      </w:pPr>
    </w:p>
    <w:p w:rsidR="00C714FC" w:rsidRPr="00B72217" w:rsidRDefault="00C714FC" w:rsidP="00D70FF3">
      <w:pPr>
        <w:widowControl/>
        <w:autoSpaceDE/>
        <w:autoSpaceDN/>
        <w:textAlignment w:val="baseline"/>
        <w:rPr>
          <w:sz w:val="18"/>
          <w:szCs w:val="18"/>
        </w:rPr>
      </w:pPr>
      <w:r w:rsidRPr="00B72217">
        <w:rPr>
          <w:b/>
          <w:bCs/>
          <w:sz w:val="18"/>
          <w:szCs w:val="18"/>
          <w:bdr w:val="none" w:sz="0" w:space="0" w:color="auto" w:frame="1"/>
        </w:rPr>
        <w:t>2.     Методика расчета стоимости работ по подтверждению соответствия продукции в форме декларирования </w:t>
      </w:r>
    </w:p>
    <w:p w:rsidR="00C714FC" w:rsidRPr="00B72217" w:rsidRDefault="00C714FC" w:rsidP="00C714FC">
      <w:pPr>
        <w:shd w:val="clear" w:color="auto" w:fill="FFFFFF"/>
        <w:spacing w:after="225"/>
        <w:textAlignment w:val="baseline"/>
        <w:rPr>
          <w:sz w:val="18"/>
          <w:szCs w:val="18"/>
        </w:rPr>
      </w:pPr>
      <w:r w:rsidRPr="00B72217">
        <w:rPr>
          <w:sz w:val="18"/>
          <w:szCs w:val="18"/>
        </w:rPr>
        <w:t> </w:t>
      </w:r>
    </w:p>
    <w:p w:rsidR="00C714FC" w:rsidRPr="00B72217" w:rsidRDefault="00C714FC" w:rsidP="00C714FC">
      <w:pPr>
        <w:shd w:val="clear" w:color="auto" w:fill="FFFFFF"/>
        <w:spacing w:after="225"/>
        <w:textAlignment w:val="baseline"/>
        <w:rPr>
          <w:sz w:val="18"/>
          <w:szCs w:val="18"/>
        </w:rPr>
      </w:pPr>
      <w:r w:rsidRPr="00B72217">
        <w:rPr>
          <w:sz w:val="18"/>
          <w:szCs w:val="18"/>
        </w:rPr>
        <w:t xml:space="preserve">Стоимость работ по регистрации декларации  </w:t>
      </w:r>
      <w:proofErr w:type="spellStart"/>
      <w:r w:rsidRPr="00B72217">
        <w:rPr>
          <w:sz w:val="18"/>
          <w:szCs w:val="18"/>
        </w:rPr>
        <w:t>Сд</w:t>
      </w:r>
      <w:proofErr w:type="spellEnd"/>
      <w:r w:rsidRPr="00B72217">
        <w:rPr>
          <w:sz w:val="18"/>
          <w:szCs w:val="18"/>
        </w:rPr>
        <w:t>  определяется по формуле</w:t>
      </w:r>
    </w:p>
    <w:p w:rsidR="00C714FC" w:rsidRPr="00B72217" w:rsidRDefault="00C526C9" w:rsidP="00C714FC">
      <w:pPr>
        <w:shd w:val="clear" w:color="auto" w:fill="FFFFFF"/>
        <w:spacing w:after="225"/>
        <w:textAlignment w:val="baseline"/>
        <w:rPr>
          <w:sz w:val="18"/>
          <w:szCs w:val="18"/>
        </w:rPr>
      </w:pPr>
      <w:proofErr w:type="spellStart"/>
      <w:r w:rsidRPr="00B72217">
        <w:rPr>
          <w:sz w:val="18"/>
          <w:szCs w:val="18"/>
        </w:rPr>
        <w:t>Сд</w:t>
      </w:r>
      <w:proofErr w:type="spellEnd"/>
      <w:r w:rsidRPr="00B72217">
        <w:rPr>
          <w:sz w:val="18"/>
          <w:szCs w:val="18"/>
        </w:rPr>
        <w:t xml:space="preserve"> = </w:t>
      </w:r>
      <w:proofErr w:type="spellStart"/>
      <w:proofErr w:type="gramStart"/>
      <w:r w:rsidRPr="00B72217">
        <w:rPr>
          <w:sz w:val="18"/>
          <w:szCs w:val="18"/>
        </w:rPr>
        <w:t>Т</w:t>
      </w:r>
      <w:r w:rsidR="003C5D66" w:rsidRPr="00B72217">
        <w:rPr>
          <w:sz w:val="18"/>
          <w:szCs w:val="18"/>
        </w:rPr>
        <w:t>р</w:t>
      </w:r>
      <w:proofErr w:type="spellEnd"/>
      <w:proofErr w:type="gramEnd"/>
      <w:r w:rsidRPr="00B72217">
        <w:rPr>
          <w:sz w:val="18"/>
          <w:szCs w:val="18"/>
        </w:rPr>
        <w:t>* </w:t>
      </w:r>
      <w:proofErr w:type="spellStart"/>
      <w:r w:rsidRPr="00B72217">
        <w:rPr>
          <w:sz w:val="18"/>
          <w:szCs w:val="18"/>
        </w:rPr>
        <w:t>Сс</w:t>
      </w:r>
      <w:proofErr w:type="spellEnd"/>
      <w:r w:rsidRPr="00B72217">
        <w:rPr>
          <w:sz w:val="18"/>
          <w:szCs w:val="18"/>
        </w:rPr>
        <w:t xml:space="preserve"> + </w:t>
      </w:r>
      <w:proofErr w:type="spellStart"/>
      <w:r w:rsidRPr="00B72217">
        <w:rPr>
          <w:sz w:val="18"/>
          <w:szCs w:val="18"/>
        </w:rPr>
        <w:t>Т</w:t>
      </w:r>
      <w:r w:rsidR="003418A7" w:rsidRPr="00B72217">
        <w:rPr>
          <w:sz w:val="18"/>
          <w:szCs w:val="18"/>
        </w:rPr>
        <w:t>р</w:t>
      </w:r>
      <w:proofErr w:type="spellEnd"/>
      <w:r w:rsidRPr="00B72217">
        <w:rPr>
          <w:sz w:val="18"/>
          <w:szCs w:val="18"/>
        </w:rPr>
        <w:t xml:space="preserve"> *</w:t>
      </w:r>
      <w:proofErr w:type="spellStart"/>
      <w:r w:rsidRPr="00B72217">
        <w:rPr>
          <w:sz w:val="18"/>
          <w:szCs w:val="18"/>
        </w:rPr>
        <w:t>Сс</w:t>
      </w:r>
      <w:proofErr w:type="spellEnd"/>
      <w:r w:rsidRPr="00B72217">
        <w:rPr>
          <w:sz w:val="18"/>
          <w:szCs w:val="18"/>
        </w:rPr>
        <w:t xml:space="preserve"> *(</w:t>
      </w:r>
      <w:proofErr w:type="spellStart"/>
      <w:r w:rsidRPr="00B72217">
        <w:rPr>
          <w:sz w:val="18"/>
          <w:szCs w:val="18"/>
        </w:rPr>
        <w:t>Зк</w:t>
      </w:r>
      <w:r w:rsidR="00830292" w:rsidRPr="00B72217">
        <w:rPr>
          <w:sz w:val="18"/>
          <w:szCs w:val="18"/>
        </w:rPr>
        <w:t>+Рк+Пк</w:t>
      </w:r>
      <w:proofErr w:type="spellEnd"/>
      <w:r w:rsidR="00C714FC" w:rsidRPr="00B72217">
        <w:rPr>
          <w:sz w:val="18"/>
          <w:szCs w:val="18"/>
        </w:rPr>
        <w:t>),где</w:t>
      </w:r>
      <w:r w:rsidR="000A20D8" w:rsidRPr="00B72217">
        <w:rPr>
          <w:sz w:val="18"/>
          <w:szCs w:val="18"/>
        </w:rPr>
        <w:t xml:space="preserve"> </w:t>
      </w:r>
      <w:proofErr w:type="spellStart"/>
      <w:r w:rsidR="00C714FC" w:rsidRPr="00B72217">
        <w:rPr>
          <w:sz w:val="18"/>
          <w:szCs w:val="18"/>
        </w:rPr>
        <w:t>Т</w:t>
      </w:r>
      <w:r w:rsidR="003418A7" w:rsidRPr="00B72217">
        <w:rPr>
          <w:sz w:val="18"/>
          <w:szCs w:val="18"/>
        </w:rPr>
        <w:t>р</w:t>
      </w:r>
      <w:proofErr w:type="spellEnd"/>
      <w:r w:rsidR="00C714FC" w:rsidRPr="00B72217">
        <w:rPr>
          <w:sz w:val="18"/>
          <w:szCs w:val="18"/>
        </w:rPr>
        <w:t xml:space="preserve"> - трудоемкость работ по регистрац</w:t>
      </w:r>
      <w:r w:rsidR="000A20D8" w:rsidRPr="00B72217">
        <w:rPr>
          <w:sz w:val="18"/>
          <w:szCs w:val="18"/>
        </w:rPr>
        <w:t>ии декларации, составляет от 1 до 3</w:t>
      </w:r>
      <w:r w:rsidR="00C714FC" w:rsidRPr="00B72217">
        <w:rPr>
          <w:sz w:val="18"/>
          <w:szCs w:val="18"/>
        </w:rPr>
        <w:t xml:space="preserve"> человеко-дней;</w:t>
      </w:r>
    </w:p>
    <w:p w:rsidR="00C714FC" w:rsidRPr="00B72217" w:rsidRDefault="00C526C9" w:rsidP="00C714FC">
      <w:pPr>
        <w:shd w:val="clear" w:color="auto" w:fill="FFFFFF"/>
        <w:spacing w:after="225"/>
        <w:textAlignment w:val="baseline"/>
        <w:rPr>
          <w:sz w:val="18"/>
          <w:szCs w:val="18"/>
        </w:rPr>
      </w:pPr>
      <w:proofErr w:type="spellStart"/>
      <w:r w:rsidRPr="00B72217">
        <w:rPr>
          <w:sz w:val="18"/>
          <w:szCs w:val="18"/>
        </w:rPr>
        <w:t>Сс</w:t>
      </w:r>
      <w:proofErr w:type="spellEnd"/>
      <w:r w:rsidR="00C714FC" w:rsidRPr="00B72217">
        <w:rPr>
          <w:sz w:val="18"/>
          <w:szCs w:val="18"/>
        </w:rPr>
        <w:t xml:space="preserve"> - </w:t>
      </w:r>
      <w:r w:rsidR="00117719" w:rsidRPr="00B72217">
        <w:rPr>
          <w:sz w:val="18"/>
          <w:szCs w:val="18"/>
        </w:rPr>
        <w:t xml:space="preserve"> действующая в ОС</w:t>
      </w:r>
      <w:r w:rsidR="0025140E" w:rsidRPr="00B72217">
        <w:rPr>
          <w:sz w:val="18"/>
          <w:szCs w:val="18"/>
        </w:rPr>
        <w:t xml:space="preserve"> </w:t>
      </w:r>
      <w:r w:rsidR="00DB15B3" w:rsidRPr="00B72217">
        <w:rPr>
          <w:sz w:val="18"/>
          <w:szCs w:val="18"/>
        </w:rPr>
        <w:t xml:space="preserve">ставка </w:t>
      </w:r>
      <w:r w:rsidR="00117719" w:rsidRPr="00B72217">
        <w:rPr>
          <w:sz w:val="18"/>
          <w:szCs w:val="18"/>
        </w:rPr>
        <w:t xml:space="preserve"> одного </w:t>
      </w:r>
      <w:r w:rsidR="0025140E" w:rsidRPr="00B72217">
        <w:rPr>
          <w:sz w:val="18"/>
          <w:szCs w:val="18"/>
        </w:rPr>
        <w:t>р</w:t>
      </w:r>
      <w:r w:rsidR="00117719" w:rsidRPr="00B72217">
        <w:rPr>
          <w:sz w:val="18"/>
          <w:szCs w:val="18"/>
        </w:rPr>
        <w:t xml:space="preserve">абочего </w:t>
      </w:r>
      <w:r w:rsidR="00DB15B3" w:rsidRPr="00B72217">
        <w:rPr>
          <w:sz w:val="18"/>
          <w:szCs w:val="18"/>
        </w:rPr>
        <w:t xml:space="preserve"> </w:t>
      </w:r>
      <w:r w:rsidR="0025140E" w:rsidRPr="00B72217">
        <w:rPr>
          <w:sz w:val="18"/>
          <w:szCs w:val="18"/>
        </w:rPr>
        <w:t>д</w:t>
      </w:r>
      <w:r w:rsidR="00DB15B3" w:rsidRPr="00B72217">
        <w:rPr>
          <w:sz w:val="18"/>
          <w:szCs w:val="18"/>
        </w:rPr>
        <w:t>н</w:t>
      </w:r>
      <w:r w:rsidR="00117719" w:rsidRPr="00B72217">
        <w:rPr>
          <w:sz w:val="18"/>
          <w:szCs w:val="18"/>
        </w:rPr>
        <w:t>я</w:t>
      </w:r>
      <w:r w:rsidR="00647874" w:rsidRPr="00B72217">
        <w:rPr>
          <w:sz w:val="18"/>
          <w:szCs w:val="18"/>
        </w:rPr>
        <w:t xml:space="preserve"> эксперта</w:t>
      </w:r>
      <w:r w:rsidR="00C714FC" w:rsidRPr="00B72217">
        <w:rPr>
          <w:sz w:val="18"/>
          <w:szCs w:val="18"/>
        </w:rPr>
        <w:t>;</w:t>
      </w:r>
    </w:p>
    <w:p w:rsidR="00C714FC" w:rsidRPr="00B72217" w:rsidRDefault="00C526C9" w:rsidP="00C714FC">
      <w:pPr>
        <w:shd w:val="clear" w:color="auto" w:fill="FFFFFF"/>
        <w:spacing w:after="225"/>
        <w:textAlignment w:val="baseline"/>
        <w:rPr>
          <w:sz w:val="18"/>
          <w:szCs w:val="18"/>
        </w:rPr>
      </w:pPr>
      <w:proofErr w:type="spellStart"/>
      <w:r w:rsidRPr="00B72217">
        <w:rPr>
          <w:sz w:val="18"/>
          <w:szCs w:val="18"/>
        </w:rPr>
        <w:t>Зк</w:t>
      </w:r>
      <w:proofErr w:type="spellEnd"/>
      <w:r w:rsidR="00C714FC" w:rsidRPr="00B72217">
        <w:rPr>
          <w:sz w:val="18"/>
          <w:szCs w:val="18"/>
        </w:rPr>
        <w:t xml:space="preserve"> – коэффициент начислений на заработную плату, установленный действующим законод</w:t>
      </w:r>
      <w:r w:rsidR="007E74FF" w:rsidRPr="00B72217">
        <w:rPr>
          <w:sz w:val="18"/>
          <w:szCs w:val="18"/>
        </w:rPr>
        <w:t>ательством Российской Федерации.</w:t>
      </w:r>
    </w:p>
    <w:p w:rsidR="00C714FC" w:rsidRPr="00B72217" w:rsidRDefault="00830292" w:rsidP="00C714FC">
      <w:pPr>
        <w:shd w:val="clear" w:color="auto" w:fill="FFFFFF"/>
        <w:spacing w:after="225"/>
        <w:textAlignment w:val="baseline"/>
        <w:rPr>
          <w:sz w:val="18"/>
          <w:szCs w:val="18"/>
        </w:rPr>
      </w:pPr>
      <w:proofErr w:type="spellStart"/>
      <w:r w:rsidRPr="00B72217">
        <w:rPr>
          <w:sz w:val="18"/>
          <w:szCs w:val="18"/>
        </w:rPr>
        <w:t>Рк</w:t>
      </w:r>
      <w:proofErr w:type="spellEnd"/>
      <w:r w:rsidR="003C21BB" w:rsidRPr="00B72217">
        <w:rPr>
          <w:sz w:val="18"/>
          <w:szCs w:val="18"/>
        </w:rPr>
        <w:t xml:space="preserve"> – коэффициент накладных</w:t>
      </w:r>
      <w:r w:rsidR="00C714FC" w:rsidRPr="00B72217">
        <w:rPr>
          <w:sz w:val="18"/>
          <w:szCs w:val="18"/>
        </w:rPr>
        <w:t xml:space="preserve"> расходов</w:t>
      </w:r>
      <w:r w:rsidR="00A84322" w:rsidRPr="00B72217">
        <w:rPr>
          <w:sz w:val="18"/>
          <w:szCs w:val="18"/>
        </w:rPr>
        <w:t xml:space="preserve"> организации</w:t>
      </w:r>
      <w:r w:rsidR="00511A36" w:rsidRPr="00B72217">
        <w:rPr>
          <w:sz w:val="18"/>
          <w:szCs w:val="18"/>
        </w:rPr>
        <w:t>.</w:t>
      </w:r>
    </w:p>
    <w:p w:rsidR="00C714FC" w:rsidRPr="00B72217" w:rsidRDefault="00830292" w:rsidP="00C714FC">
      <w:pPr>
        <w:shd w:val="clear" w:color="auto" w:fill="FFFFFF"/>
        <w:spacing w:after="225"/>
        <w:textAlignment w:val="baseline"/>
        <w:rPr>
          <w:sz w:val="18"/>
          <w:szCs w:val="18"/>
        </w:rPr>
      </w:pPr>
      <w:proofErr w:type="spellStart"/>
      <w:r w:rsidRPr="00B72217">
        <w:rPr>
          <w:sz w:val="18"/>
          <w:szCs w:val="18"/>
        </w:rPr>
        <w:lastRenderedPageBreak/>
        <w:t>Пк</w:t>
      </w:r>
      <w:proofErr w:type="spellEnd"/>
      <w:r w:rsidR="00C714FC" w:rsidRPr="00B72217">
        <w:rPr>
          <w:sz w:val="18"/>
          <w:szCs w:val="18"/>
        </w:rPr>
        <w:t xml:space="preserve"> –  коэффициент размера прибыли (рентабельности),</w:t>
      </w:r>
      <w:r w:rsidR="00190856" w:rsidRPr="00B72217">
        <w:rPr>
          <w:sz w:val="18"/>
          <w:szCs w:val="18"/>
        </w:rPr>
        <w:t xml:space="preserve"> </w:t>
      </w:r>
    </w:p>
    <w:p w:rsidR="00C714FC" w:rsidRPr="00B72217" w:rsidRDefault="00C714FC" w:rsidP="00C714FC">
      <w:pPr>
        <w:shd w:val="clear" w:color="auto" w:fill="FFFFFF"/>
        <w:spacing w:after="225"/>
        <w:textAlignment w:val="baseline"/>
        <w:rPr>
          <w:sz w:val="18"/>
          <w:szCs w:val="18"/>
        </w:rPr>
      </w:pPr>
      <w:r w:rsidRPr="00B72217">
        <w:rPr>
          <w:sz w:val="18"/>
          <w:szCs w:val="18"/>
        </w:rPr>
        <w:t> </w:t>
      </w:r>
    </w:p>
    <w:p w:rsidR="00C714FC" w:rsidRPr="00B72217" w:rsidRDefault="007C3489" w:rsidP="00C714FC">
      <w:pPr>
        <w:shd w:val="clear" w:color="auto" w:fill="FFFFFF"/>
        <w:spacing w:after="225"/>
        <w:textAlignment w:val="baseline"/>
        <w:rPr>
          <w:sz w:val="18"/>
          <w:szCs w:val="18"/>
        </w:rPr>
      </w:pPr>
      <w:proofErr w:type="spellStart"/>
      <w:r w:rsidRPr="00B72217">
        <w:rPr>
          <w:sz w:val="18"/>
          <w:szCs w:val="18"/>
        </w:rPr>
        <w:t>Тр</w:t>
      </w:r>
      <w:proofErr w:type="spellEnd"/>
      <w:r w:rsidRPr="00B72217">
        <w:rPr>
          <w:sz w:val="18"/>
          <w:szCs w:val="18"/>
        </w:rPr>
        <w:t>-</w:t>
      </w:r>
      <w:r w:rsidR="00C714FC" w:rsidRPr="00B72217">
        <w:rPr>
          <w:sz w:val="18"/>
          <w:szCs w:val="18"/>
        </w:rPr>
        <w:t>Трудоемкость работ  по регистрации декларации  в общем случае включает в себя:</w:t>
      </w:r>
    </w:p>
    <w:p w:rsidR="00C714FC" w:rsidRPr="00B72217" w:rsidRDefault="00C714FC" w:rsidP="00C714FC">
      <w:pPr>
        <w:shd w:val="clear" w:color="auto" w:fill="FFFFFF"/>
        <w:spacing w:after="225"/>
        <w:textAlignment w:val="baseline"/>
        <w:rPr>
          <w:sz w:val="18"/>
          <w:szCs w:val="18"/>
        </w:rPr>
      </w:pPr>
      <w:r w:rsidRPr="00B72217">
        <w:rPr>
          <w:sz w:val="18"/>
          <w:szCs w:val="18"/>
        </w:rPr>
        <w:t>- прием заявления на  регистрацию декларации;</w:t>
      </w:r>
    </w:p>
    <w:p w:rsidR="00C714FC" w:rsidRPr="00B72217" w:rsidRDefault="00C714FC" w:rsidP="00C714FC">
      <w:pPr>
        <w:shd w:val="clear" w:color="auto" w:fill="FFFFFF"/>
        <w:spacing w:after="225"/>
        <w:textAlignment w:val="baseline"/>
        <w:rPr>
          <w:sz w:val="18"/>
          <w:szCs w:val="18"/>
        </w:rPr>
      </w:pPr>
      <w:r w:rsidRPr="00B72217">
        <w:rPr>
          <w:sz w:val="18"/>
          <w:szCs w:val="18"/>
        </w:rPr>
        <w:t>- рассмотрение документов, приложенных к заявлению;</w:t>
      </w:r>
    </w:p>
    <w:p w:rsidR="00C714FC" w:rsidRPr="00B72217" w:rsidRDefault="00C714FC" w:rsidP="00C714FC">
      <w:pPr>
        <w:shd w:val="clear" w:color="auto" w:fill="FFFFFF"/>
        <w:spacing w:after="225"/>
        <w:textAlignment w:val="baseline"/>
        <w:rPr>
          <w:sz w:val="18"/>
          <w:szCs w:val="18"/>
        </w:rPr>
      </w:pPr>
      <w:r w:rsidRPr="00B72217">
        <w:rPr>
          <w:sz w:val="18"/>
          <w:szCs w:val="18"/>
        </w:rPr>
        <w:t>- проверка полноты и правильности оформления декларации;</w:t>
      </w:r>
    </w:p>
    <w:p w:rsidR="00C714FC" w:rsidRPr="00B72217" w:rsidRDefault="00C714FC" w:rsidP="00C714FC">
      <w:pPr>
        <w:shd w:val="clear" w:color="auto" w:fill="FFFFFF"/>
        <w:spacing w:after="225"/>
        <w:textAlignment w:val="baseline"/>
        <w:rPr>
          <w:sz w:val="18"/>
          <w:szCs w:val="18"/>
        </w:rPr>
      </w:pPr>
      <w:r w:rsidRPr="00B72217">
        <w:rPr>
          <w:sz w:val="18"/>
          <w:szCs w:val="18"/>
        </w:rPr>
        <w:t>- регистрация декларации  и внесение сведений о зарегистрированной декларации в Единый реестр.</w:t>
      </w:r>
    </w:p>
    <w:p w:rsidR="00C714FC" w:rsidRPr="00B72217" w:rsidRDefault="00C714FC" w:rsidP="00C714FC">
      <w:pPr>
        <w:shd w:val="clear" w:color="auto" w:fill="FFFFFF"/>
        <w:spacing w:after="225"/>
        <w:textAlignment w:val="baseline"/>
        <w:rPr>
          <w:sz w:val="18"/>
          <w:szCs w:val="18"/>
        </w:rPr>
      </w:pPr>
      <w:r w:rsidRPr="00B72217">
        <w:rPr>
          <w:sz w:val="18"/>
          <w:szCs w:val="18"/>
        </w:rPr>
        <w:t> </w:t>
      </w:r>
      <w:bookmarkStart w:id="0" w:name="_GoBack"/>
      <w:bookmarkEnd w:id="0"/>
    </w:p>
    <w:sectPr w:rsidR="00C714FC" w:rsidRPr="00B72217">
      <w:pgSz w:w="16840" w:h="11910" w:orient="landscape"/>
      <w:pgMar w:top="72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6E12"/>
    <w:multiLevelType w:val="multilevel"/>
    <w:tmpl w:val="D924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A7"/>
    <w:rsid w:val="00026F3C"/>
    <w:rsid w:val="000A127E"/>
    <w:rsid w:val="000A20D8"/>
    <w:rsid w:val="00117719"/>
    <w:rsid w:val="001234A8"/>
    <w:rsid w:val="00182603"/>
    <w:rsid w:val="00190856"/>
    <w:rsid w:val="001C0C3F"/>
    <w:rsid w:val="001E787B"/>
    <w:rsid w:val="002208D6"/>
    <w:rsid w:val="00244ECB"/>
    <w:rsid w:val="002475E6"/>
    <w:rsid w:val="0025140E"/>
    <w:rsid w:val="00284503"/>
    <w:rsid w:val="003418A7"/>
    <w:rsid w:val="00374355"/>
    <w:rsid w:val="00397BE3"/>
    <w:rsid w:val="003C21BB"/>
    <w:rsid w:val="003C5D66"/>
    <w:rsid w:val="003D3671"/>
    <w:rsid w:val="003F19C9"/>
    <w:rsid w:val="004A398C"/>
    <w:rsid w:val="004C0101"/>
    <w:rsid w:val="004E767F"/>
    <w:rsid w:val="004F6BE1"/>
    <w:rsid w:val="00511A36"/>
    <w:rsid w:val="00541FB2"/>
    <w:rsid w:val="0057249A"/>
    <w:rsid w:val="00573C84"/>
    <w:rsid w:val="00574265"/>
    <w:rsid w:val="005748EE"/>
    <w:rsid w:val="0059181A"/>
    <w:rsid w:val="005A4C78"/>
    <w:rsid w:val="005B4EB6"/>
    <w:rsid w:val="005D0DFF"/>
    <w:rsid w:val="0064416D"/>
    <w:rsid w:val="00647874"/>
    <w:rsid w:val="006F794D"/>
    <w:rsid w:val="00704F53"/>
    <w:rsid w:val="007243F1"/>
    <w:rsid w:val="0076131B"/>
    <w:rsid w:val="007C0875"/>
    <w:rsid w:val="007C288A"/>
    <w:rsid w:val="007C3489"/>
    <w:rsid w:val="007E74FF"/>
    <w:rsid w:val="008156D8"/>
    <w:rsid w:val="00830292"/>
    <w:rsid w:val="00832B40"/>
    <w:rsid w:val="008C05D9"/>
    <w:rsid w:val="00924DA2"/>
    <w:rsid w:val="00926872"/>
    <w:rsid w:val="00945B37"/>
    <w:rsid w:val="0095578D"/>
    <w:rsid w:val="009E75F9"/>
    <w:rsid w:val="00A53DF5"/>
    <w:rsid w:val="00A54B17"/>
    <w:rsid w:val="00A84322"/>
    <w:rsid w:val="00A97B12"/>
    <w:rsid w:val="00AD6DB4"/>
    <w:rsid w:val="00AE506F"/>
    <w:rsid w:val="00B72217"/>
    <w:rsid w:val="00BA0C62"/>
    <w:rsid w:val="00BF289E"/>
    <w:rsid w:val="00C347B1"/>
    <w:rsid w:val="00C526C9"/>
    <w:rsid w:val="00C532A7"/>
    <w:rsid w:val="00C53E00"/>
    <w:rsid w:val="00C704B8"/>
    <w:rsid w:val="00C714FC"/>
    <w:rsid w:val="00CA1105"/>
    <w:rsid w:val="00CC2FE2"/>
    <w:rsid w:val="00CD4626"/>
    <w:rsid w:val="00D048D0"/>
    <w:rsid w:val="00D551B2"/>
    <w:rsid w:val="00D70FF3"/>
    <w:rsid w:val="00D86027"/>
    <w:rsid w:val="00DB15B3"/>
    <w:rsid w:val="00DD6202"/>
    <w:rsid w:val="00F672E5"/>
    <w:rsid w:val="00F91161"/>
    <w:rsid w:val="00FA6788"/>
    <w:rsid w:val="00FA7043"/>
    <w:rsid w:val="00FF18B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FF18B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8"/>
      <w:ind w:left="119"/>
    </w:pPr>
  </w:style>
  <w:style w:type="character" w:customStyle="1" w:styleId="10">
    <w:name w:val="Заголовок 1 Знак"/>
    <w:basedOn w:val="a0"/>
    <w:link w:val="1"/>
    <w:uiPriority w:val="9"/>
    <w:rsid w:val="00FF18B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573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FF18B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8"/>
      <w:ind w:left="119"/>
    </w:pPr>
  </w:style>
  <w:style w:type="character" w:customStyle="1" w:styleId="10">
    <w:name w:val="Заголовок 1 Знак"/>
    <w:basedOn w:val="a0"/>
    <w:link w:val="1"/>
    <w:uiPriority w:val="9"/>
    <w:rsid w:val="00FF18B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573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Вишнева</dc:creator>
  <cp:lastModifiedBy>сергей</cp:lastModifiedBy>
  <cp:revision>99</cp:revision>
  <dcterms:created xsi:type="dcterms:W3CDTF">2019-08-05T08:47:00Z</dcterms:created>
  <dcterms:modified xsi:type="dcterms:W3CDTF">2020-05-27T13:52:00Z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